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0D1A" w14:textId="6A683769" w:rsidR="00861220" w:rsidRPr="00A931C0" w:rsidRDefault="00F85F6D" w:rsidP="00DC24F3">
      <w:pPr>
        <w:spacing w:line="240" w:lineRule="auto"/>
        <w:rPr>
          <w:rFonts w:cstheme="minorHAnsi"/>
          <w:b/>
          <w:bCs/>
          <w:lang w:val="en-US"/>
        </w:rPr>
      </w:pPr>
      <w:r>
        <w:rPr>
          <w:rFonts w:cstheme="minorHAnsi"/>
          <w:b/>
          <w:bCs/>
          <w:lang w:val="en-US"/>
        </w:rPr>
        <w:t>Octobe</w:t>
      </w:r>
      <w:r w:rsidR="00B90677" w:rsidRPr="00A931C0">
        <w:rPr>
          <w:rFonts w:cstheme="minorHAnsi"/>
          <w:b/>
          <w:bCs/>
          <w:lang w:val="en-US"/>
        </w:rPr>
        <w:t xml:space="preserve">r 2023 </w:t>
      </w:r>
      <w:r w:rsidR="00AF15FC">
        <w:rPr>
          <w:rFonts w:cstheme="minorHAnsi"/>
          <w:b/>
          <w:bCs/>
          <w:lang w:val="en-US"/>
        </w:rPr>
        <w:t xml:space="preserve">Regionalisation Update Presentation </w:t>
      </w:r>
      <w:r w:rsidR="00FD7177" w:rsidRPr="00A931C0">
        <w:rPr>
          <w:rFonts w:cstheme="minorHAnsi"/>
          <w:b/>
          <w:bCs/>
          <w:lang w:val="en-US"/>
        </w:rPr>
        <w:t>Speaking Notes</w:t>
      </w:r>
    </w:p>
    <w:p w14:paraId="28A190FF" w14:textId="3C653413" w:rsidR="00FD7177" w:rsidRPr="00A931C0" w:rsidRDefault="00FD7177" w:rsidP="00DC24F3">
      <w:pPr>
        <w:spacing w:line="240" w:lineRule="auto"/>
        <w:rPr>
          <w:rFonts w:cstheme="minorHAnsi"/>
          <w:b/>
          <w:bCs/>
          <w:lang w:val="en-US"/>
        </w:rPr>
      </w:pPr>
      <w:r w:rsidRPr="00A931C0">
        <w:rPr>
          <w:rFonts w:cstheme="minorHAnsi"/>
          <w:b/>
          <w:bCs/>
          <w:lang w:val="en-US"/>
        </w:rPr>
        <w:t>Slide 1</w:t>
      </w:r>
    </w:p>
    <w:p w14:paraId="55748EDA" w14:textId="77777777" w:rsidR="00FD7177" w:rsidRPr="00A931C0" w:rsidRDefault="00FD7177" w:rsidP="00DC24F3">
      <w:pPr>
        <w:spacing w:line="240" w:lineRule="auto"/>
        <w:rPr>
          <w:rFonts w:cstheme="minorHAnsi"/>
        </w:rPr>
      </w:pPr>
      <w:r w:rsidRPr="00A931C0">
        <w:rPr>
          <w:rFonts w:cstheme="minorHAnsi"/>
          <w:i/>
          <w:iCs/>
          <w:lang w:val="en-US"/>
        </w:rPr>
        <w:t>Introduction with country specific welcome</w:t>
      </w:r>
    </w:p>
    <w:p w14:paraId="7399322F" w14:textId="77777777" w:rsidR="00FD7177" w:rsidRPr="00A931C0" w:rsidRDefault="00FD7177" w:rsidP="00DC24F3">
      <w:pPr>
        <w:spacing w:line="240" w:lineRule="auto"/>
        <w:rPr>
          <w:rFonts w:cstheme="minorHAnsi"/>
        </w:rPr>
      </w:pPr>
      <w:r w:rsidRPr="00A931C0">
        <w:rPr>
          <w:rFonts w:cstheme="minorHAnsi"/>
          <w:lang w:val="en-NZ"/>
        </w:rPr>
        <w:t>Introduction of presenter(s)</w:t>
      </w:r>
    </w:p>
    <w:p w14:paraId="34A58C56" w14:textId="1809D290" w:rsidR="00FD7177" w:rsidRDefault="00FD7177" w:rsidP="00DC24F3">
      <w:pPr>
        <w:spacing w:line="240" w:lineRule="auto"/>
        <w:rPr>
          <w:rFonts w:cstheme="minorHAnsi"/>
        </w:rPr>
      </w:pPr>
      <w:r w:rsidRPr="00A931C0">
        <w:rPr>
          <w:rFonts w:cstheme="minorHAnsi"/>
        </w:rPr>
        <w:t xml:space="preserve">This presentation will provide you with a summary of some of the key </w:t>
      </w:r>
      <w:r w:rsidR="008E6504">
        <w:rPr>
          <w:rFonts w:cstheme="minorHAnsi"/>
        </w:rPr>
        <w:t>milestones</w:t>
      </w:r>
      <w:r w:rsidRPr="00A931C0">
        <w:rPr>
          <w:rFonts w:cstheme="minorHAnsi"/>
        </w:rPr>
        <w:t xml:space="preserve"> happening as part of the Zone 8 Regionalisation Pilot over the next few months</w:t>
      </w:r>
      <w:r w:rsidR="00F346BD">
        <w:rPr>
          <w:rFonts w:cstheme="minorHAnsi"/>
        </w:rPr>
        <w:t xml:space="preserve">, including two key </w:t>
      </w:r>
      <w:r w:rsidRPr="00A931C0">
        <w:rPr>
          <w:rFonts w:cstheme="minorHAnsi"/>
        </w:rPr>
        <w:t>ways you can take part and have your say as the Pilot progresses.</w:t>
      </w:r>
    </w:p>
    <w:p w14:paraId="6118A2D6" w14:textId="118B9D30" w:rsidR="00EF7CE8" w:rsidRPr="00EF7CE8" w:rsidRDefault="001F21CA" w:rsidP="00DC24F3">
      <w:pPr>
        <w:spacing w:line="240" w:lineRule="auto"/>
        <w:rPr>
          <w:rFonts w:cstheme="minorHAnsi"/>
          <w:b/>
          <w:bCs/>
        </w:rPr>
      </w:pPr>
      <w:r w:rsidRPr="001F21CA">
        <w:rPr>
          <w:rFonts w:cstheme="minorHAnsi"/>
          <w:b/>
          <w:bCs/>
        </w:rPr>
        <w:t xml:space="preserve">Slide 2 </w:t>
      </w:r>
    </w:p>
    <w:p w14:paraId="3DC42294" w14:textId="52CB4AA8" w:rsidR="001F21CA" w:rsidRDefault="007A376B" w:rsidP="00DC24F3">
      <w:pPr>
        <w:spacing w:line="240" w:lineRule="auto"/>
        <w:rPr>
          <w:rFonts w:cstheme="minorHAnsi"/>
        </w:rPr>
      </w:pPr>
      <w:r>
        <w:rPr>
          <w:rFonts w:cstheme="minorHAnsi"/>
        </w:rPr>
        <w:t xml:space="preserve">Following a presentation to the Rotary International Board on 18 October, the </w:t>
      </w:r>
      <w:r w:rsidR="008D7324">
        <w:rPr>
          <w:rFonts w:cstheme="minorHAnsi"/>
        </w:rPr>
        <w:t xml:space="preserve">RI </w:t>
      </w:r>
      <w:r>
        <w:rPr>
          <w:rFonts w:cstheme="minorHAnsi"/>
        </w:rPr>
        <w:t xml:space="preserve">Board has approved </w:t>
      </w:r>
      <w:r w:rsidR="00822850">
        <w:rPr>
          <w:rFonts w:cstheme="minorHAnsi"/>
        </w:rPr>
        <w:t>the formation of the Regional Council as its own legal entity.</w:t>
      </w:r>
      <w:r w:rsidR="00C86097">
        <w:rPr>
          <w:rFonts w:cstheme="minorHAnsi"/>
        </w:rPr>
        <w:t xml:space="preserve"> This is an essential step that </w:t>
      </w:r>
      <w:r w:rsidR="008D7324">
        <w:rPr>
          <w:rFonts w:cstheme="minorHAnsi"/>
        </w:rPr>
        <w:t xml:space="preserve">will allow the Regional Council to </w:t>
      </w:r>
      <w:r w:rsidR="00765CDA">
        <w:rPr>
          <w:rFonts w:cstheme="minorHAnsi"/>
        </w:rPr>
        <w:t xml:space="preserve">function fully, enabling it to complete tasks </w:t>
      </w:r>
      <w:r w:rsidR="00753F5D">
        <w:rPr>
          <w:rFonts w:cstheme="minorHAnsi"/>
        </w:rPr>
        <w:t>such as entering contracts</w:t>
      </w:r>
      <w:r w:rsidR="00765CDA">
        <w:rPr>
          <w:rFonts w:cstheme="minorHAnsi"/>
        </w:rPr>
        <w:t xml:space="preserve"> and managing its own finances.</w:t>
      </w:r>
    </w:p>
    <w:p w14:paraId="7F9FF2D5" w14:textId="6D9C3895" w:rsidR="002F444E" w:rsidRDefault="00FF6C1B" w:rsidP="00DC24F3">
      <w:pPr>
        <w:spacing w:line="240" w:lineRule="auto"/>
        <w:rPr>
          <w:rFonts w:cstheme="minorHAnsi"/>
        </w:rPr>
      </w:pPr>
      <w:r>
        <w:rPr>
          <w:rFonts w:cstheme="minorHAnsi"/>
        </w:rPr>
        <w:t>After extensive consultation</w:t>
      </w:r>
      <w:r w:rsidR="00F951C2">
        <w:rPr>
          <w:rFonts w:cstheme="minorHAnsi"/>
        </w:rPr>
        <w:t xml:space="preserve">, </w:t>
      </w:r>
      <w:r w:rsidR="003C7930">
        <w:rPr>
          <w:rFonts w:cstheme="minorHAnsi"/>
        </w:rPr>
        <w:t>the</w:t>
      </w:r>
      <w:r>
        <w:rPr>
          <w:rFonts w:cstheme="minorHAnsi"/>
        </w:rPr>
        <w:t xml:space="preserve"> Governors-Elect of Zone 8</w:t>
      </w:r>
      <w:r w:rsidR="00F951C2">
        <w:rPr>
          <w:rFonts w:cstheme="minorHAnsi"/>
        </w:rPr>
        <w:t xml:space="preserve"> have approved </w:t>
      </w:r>
      <w:r w:rsidR="00AD0312">
        <w:rPr>
          <w:rFonts w:cstheme="minorHAnsi"/>
        </w:rPr>
        <w:t xml:space="preserve">the </w:t>
      </w:r>
      <w:r w:rsidR="00165446">
        <w:rPr>
          <w:rFonts w:cstheme="minorHAnsi"/>
        </w:rPr>
        <w:t>first batch of functions that will be transferred from Districts to the Pilot operating model, as well as a staged approach to the transfer of additional functions later on in the Pilot.</w:t>
      </w:r>
      <w:r w:rsidR="002F444E">
        <w:rPr>
          <w:rFonts w:cstheme="minorHAnsi"/>
        </w:rPr>
        <w:t xml:space="preserve"> The specific details of the duties and responsibilities being transferred is currently being worked out in </w:t>
      </w:r>
      <w:r w:rsidR="00D34389">
        <w:rPr>
          <w:rFonts w:cstheme="minorHAnsi"/>
        </w:rPr>
        <w:t>more</w:t>
      </w:r>
      <w:r w:rsidR="002F444E">
        <w:rPr>
          <w:rFonts w:cstheme="minorHAnsi"/>
        </w:rPr>
        <w:t xml:space="preserve"> detail.</w:t>
      </w:r>
    </w:p>
    <w:p w14:paraId="340E6359" w14:textId="703DCB07" w:rsidR="00057D2C" w:rsidRDefault="00057D2C" w:rsidP="00DC24F3">
      <w:pPr>
        <w:spacing w:line="240" w:lineRule="auto"/>
        <w:rPr>
          <w:rFonts w:cstheme="minorHAnsi"/>
        </w:rPr>
      </w:pPr>
      <w:r>
        <w:rPr>
          <w:rFonts w:cstheme="minorHAnsi"/>
        </w:rPr>
        <w:t xml:space="preserve">For clubs, there are two </w:t>
      </w:r>
      <w:r w:rsidR="00F95147">
        <w:rPr>
          <w:rFonts w:cstheme="minorHAnsi"/>
        </w:rPr>
        <w:t xml:space="preserve">other </w:t>
      </w:r>
      <w:r>
        <w:rPr>
          <w:rFonts w:cstheme="minorHAnsi"/>
        </w:rPr>
        <w:t xml:space="preserve">important </w:t>
      </w:r>
      <w:r w:rsidR="00D34389">
        <w:rPr>
          <w:rFonts w:cstheme="minorHAnsi"/>
        </w:rPr>
        <w:t xml:space="preserve">Pilot </w:t>
      </w:r>
      <w:r w:rsidR="00F75174">
        <w:rPr>
          <w:rFonts w:cstheme="minorHAnsi"/>
        </w:rPr>
        <w:t xml:space="preserve">milestones currently in progress </w:t>
      </w:r>
      <w:r w:rsidR="00D34389">
        <w:rPr>
          <w:rFonts w:cstheme="minorHAnsi"/>
        </w:rPr>
        <w:t xml:space="preserve">that </w:t>
      </w:r>
      <w:r w:rsidR="00F75174">
        <w:rPr>
          <w:rFonts w:cstheme="minorHAnsi"/>
        </w:rPr>
        <w:t>require your input before the end of the month.</w:t>
      </w:r>
    </w:p>
    <w:p w14:paraId="14527C2F" w14:textId="77777777" w:rsidR="00F95147" w:rsidRDefault="001D6D89" w:rsidP="00DC24F3">
      <w:pPr>
        <w:spacing w:line="240" w:lineRule="auto"/>
        <w:rPr>
          <w:rFonts w:cstheme="minorHAnsi"/>
        </w:rPr>
      </w:pPr>
      <w:r>
        <w:rPr>
          <w:rFonts w:cstheme="minorHAnsi"/>
        </w:rPr>
        <w:t>Voting in the Regional Council election is currently open</w:t>
      </w:r>
      <w:r w:rsidR="001733A1">
        <w:rPr>
          <w:rFonts w:cstheme="minorHAnsi"/>
        </w:rPr>
        <w:t xml:space="preserve">. This is your chance to choose the people who will lead Zone 8 for the next few years, so make </w:t>
      </w:r>
      <w:r w:rsidR="00F82989">
        <w:rPr>
          <w:rFonts w:cstheme="minorHAnsi"/>
        </w:rPr>
        <w:t>sure your club gets their vote in.</w:t>
      </w:r>
    </w:p>
    <w:p w14:paraId="0CDCC2E9" w14:textId="412C903D" w:rsidR="00FB2E0D" w:rsidRDefault="00F95147" w:rsidP="00DC24F3">
      <w:pPr>
        <w:spacing w:line="240" w:lineRule="auto"/>
        <w:rPr>
          <w:rFonts w:cstheme="minorHAnsi"/>
        </w:rPr>
      </w:pPr>
      <w:r>
        <w:rPr>
          <w:rFonts w:cstheme="minorHAnsi"/>
        </w:rPr>
        <w:t>This month, c</w:t>
      </w:r>
      <w:r w:rsidR="00FB2E0D">
        <w:rPr>
          <w:rFonts w:cstheme="minorHAnsi"/>
        </w:rPr>
        <w:t xml:space="preserve">lubs </w:t>
      </w:r>
      <w:r w:rsidR="00370181">
        <w:rPr>
          <w:rFonts w:cstheme="minorHAnsi"/>
        </w:rPr>
        <w:t>will also</w:t>
      </w:r>
      <w:r w:rsidR="00FB2E0D">
        <w:rPr>
          <w:rFonts w:cstheme="minorHAnsi"/>
        </w:rPr>
        <w:t xml:space="preserve"> submit </w:t>
      </w:r>
      <w:r w:rsidR="00C22CA7">
        <w:rPr>
          <w:rFonts w:cstheme="minorHAnsi"/>
        </w:rPr>
        <w:t>their Club Preferences form outlining how they’d like</w:t>
      </w:r>
      <w:r w:rsidR="00D34389">
        <w:rPr>
          <w:rFonts w:cstheme="minorHAnsi"/>
        </w:rPr>
        <w:t xml:space="preserve"> to</w:t>
      </w:r>
      <w:r w:rsidR="00C22CA7">
        <w:rPr>
          <w:rFonts w:cstheme="minorHAnsi"/>
        </w:rPr>
        <w:t xml:space="preserve"> </w:t>
      </w:r>
      <w:r>
        <w:rPr>
          <w:rFonts w:cstheme="minorHAnsi"/>
        </w:rPr>
        <w:t xml:space="preserve">be </w:t>
      </w:r>
      <w:r w:rsidR="00F5239F">
        <w:rPr>
          <w:rFonts w:cstheme="minorHAnsi"/>
        </w:rPr>
        <w:t>grouped with other clubs in Rotary Community Groups.</w:t>
      </w:r>
    </w:p>
    <w:p w14:paraId="314847CF" w14:textId="4E03A9E4" w:rsidR="00F75174" w:rsidRDefault="00F5239F" w:rsidP="00DC24F3">
      <w:pPr>
        <w:spacing w:line="240" w:lineRule="auto"/>
        <w:rPr>
          <w:rFonts w:cstheme="minorHAnsi"/>
        </w:rPr>
      </w:pPr>
      <w:r>
        <w:rPr>
          <w:rFonts w:cstheme="minorHAnsi"/>
        </w:rPr>
        <w:t>W</w:t>
      </w:r>
      <w:r w:rsidR="004D0F3A">
        <w:rPr>
          <w:rFonts w:cstheme="minorHAnsi"/>
        </w:rPr>
        <w:t xml:space="preserve">e’ll </w:t>
      </w:r>
      <w:r>
        <w:rPr>
          <w:rFonts w:cstheme="minorHAnsi"/>
        </w:rPr>
        <w:t xml:space="preserve">go into more detail about how you can take part in </w:t>
      </w:r>
      <w:proofErr w:type="gramStart"/>
      <w:r>
        <w:rPr>
          <w:rFonts w:cstheme="minorHAnsi"/>
        </w:rPr>
        <w:t>both of these</w:t>
      </w:r>
      <w:proofErr w:type="gramEnd"/>
      <w:r>
        <w:rPr>
          <w:rFonts w:cstheme="minorHAnsi"/>
        </w:rPr>
        <w:t xml:space="preserve"> </w:t>
      </w:r>
      <w:r w:rsidR="004D0F3A">
        <w:rPr>
          <w:rFonts w:cstheme="minorHAnsi"/>
        </w:rPr>
        <w:t xml:space="preserve">opportunities </w:t>
      </w:r>
      <w:r w:rsidR="00803D48">
        <w:rPr>
          <w:rFonts w:cstheme="minorHAnsi"/>
        </w:rPr>
        <w:t>a little later on.</w:t>
      </w:r>
    </w:p>
    <w:p w14:paraId="71E64D55" w14:textId="3419FD93" w:rsidR="0060424C" w:rsidRDefault="0060424C" w:rsidP="00DC24F3">
      <w:pPr>
        <w:spacing w:line="240" w:lineRule="auto"/>
        <w:rPr>
          <w:rFonts w:cstheme="minorHAnsi"/>
          <w:b/>
          <w:bCs/>
        </w:rPr>
      </w:pPr>
      <w:r>
        <w:rPr>
          <w:rFonts w:cstheme="minorHAnsi"/>
          <w:b/>
          <w:bCs/>
        </w:rPr>
        <w:t xml:space="preserve">Slide 3 </w:t>
      </w:r>
    </w:p>
    <w:p w14:paraId="303F38C6" w14:textId="6DC92538" w:rsidR="0060424C" w:rsidRDefault="00FA1BE7" w:rsidP="00DC24F3">
      <w:pPr>
        <w:spacing w:line="240" w:lineRule="auto"/>
        <w:rPr>
          <w:rFonts w:cstheme="minorHAnsi"/>
        </w:rPr>
      </w:pPr>
      <w:r>
        <w:rPr>
          <w:rFonts w:cstheme="minorHAnsi"/>
        </w:rPr>
        <w:t xml:space="preserve">In this timeline, you’ll see that we have some more </w:t>
      </w:r>
      <w:r w:rsidR="00BA0601">
        <w:rPr>
          <w:rFonts w:cstheme="minorHAnsi"/>
        </w:rPr>
        <w:t>key milestones coming up in the next few months.</w:t>
      </w:r>
    </w:p>
    <w:p w14:paraId="289DA331" w14:textId="34CBC3BB" w:rsidR="00B42585" w:rsidRDefault="00B42585" w:rsidP="00B42585">
      <w:pPr>
        <w:pStyle w:val="ListParagraph"/>
        <w:numPr>
          <w:ilvl w:val="0"/>
          <w:numId w:val="13"/>
        </w:numPr>
        <w:spacing w:line="240" w:lineRule="auto"/>
        <w:rPr>
          <w:rFonts w:cstheme="minorHAnsi"/>
        </w:rPr>
      </w:pPr>
      <w:r>
        <w:rPr>
          <w:rFonts w:cstheme="minorHAnsi"/>
        </w:rPr>
        <w:t>After a fifteen-day objection period, the elected candidates on the Regional Council will officially be confirmed on 15 November</w:t>
      </w:r>
      <w:r w:rsidR="00BE6E5B">
        <w:rPr>
          <w:rFonts w:cstheme="minorHAnsi"/>
        </w:rPr>
        <w:t>, and the Regional Council will begin operating from 1 January 2024.</w:t>
      </w:r>
    </w:p>
    <w:p w14:paraId="392D7A9C" w14:textId="77777777" w:rsidR="00D34389" w:rsidRDefault="00D34389" w:rsidP="00D34389">
      <w:pPr>
        <w:pStyle w:val="ListParagraph"/>
        <w:spacing w:line="240" w:lineRule="auto"/>
        <w:rPr>
          <w:rFonts w:cstheme="minorHAnsi"/>
        </w:rPr>
      </w:pPr>
    </w:p>
    <w:p w14:paraId="2881287C" w14:textId="609A867A" w:rsidR="00D34389" w:rsidRPr="00D34389" w:rsidRDefault="00B85FEF" w:rsidP="00D34389">
      <w:pPr>
        <w:pStyle w:val="ListParagraph"/>
        <w:numPr>
          <w:ilvl w:val="0"/>
          <w:numId w:val="13"/>
        </w:numPr>
        <w:spacing w:line="240" w:lineRule="auto"/>
        <w:rPr>
          <w:rFonts w:cstheme="minorHAnsi"/>
        </w:rPr>
      </w:pPr>
      <w:r>
        <w:rPr>
          <w:rFonts w:cstheme="minorHAnsi"/>
        </w:rPr>
        <w:t>Once clubs have submitted their Club Preferences form</w:t>
      </w:r>
      <w:r w:rsidR="00BE6E5B">
        <w:rPr>
          <w:rFonts w:cstheme="minorHAnsi"/>
        </w:rPr>
        <w:t xml:space="preserve">, </w:t>
      </w:r>
      <w:r>
        <w:rPr>
          <w:rFonts w:cstheme="minorHAnsi"/>
        </w:rPr>
        <w:t>they will be placed into Rotary Community Groups in November</w:t>
      </w:r>
      <w:r w:rsidR="00D34389">
        <w:rPr>
          <w:rFonts w:cstheme="minorHAnsi"/>
        </w:rPr>
        <w:t>. These Groups will</w:t>
      </w:r>
      <w:r w:rsidR="00BE6E5B">
        <w:rPr>
          <w:rFonts w:cstheme="minorHAnsi"/>
        </w:rPr>
        <w:t xml:space="preserve"> elect their leaders in Februa</w:t>
      </w:r>
      <w:r w:rsidR="00D34389">
        <w:rPr>
          <w:rFonts w:cstheme="minorHAnsi"/>
        </w:rPr>
        <w:t>ry.</w:t>
      </w:r>
    </w:p>
    <w:p w14:paraId="55B6E63F" w14:textId="77777777" w:rsidR="00D34389" w:rsidRDefault="00D34389" w:rsidP="00D34389">
      <w:pPr>
        <w:pStyle w:val="ListParagraph"/>
        <w:spacing w:line="240" w:lineRule="auto"/>
        <w:rPr>
          <w:rFonts w:cstheme="minorHAnsi"/>
        </w:rPr>
      </w:pPr>
    </w:p>
    <w:p w14:paraId="2FF0E5E2" w14:textId="44873A03" w:rsidR="00D34389" w:rsidRPr="00D34389" w:rsidRDefault="001D2A71" w:rsidP="00D34389">
      <w:pPr>
        <w:pStyle w:val="ListParagraph"/>
        <w:numPr>
          <w:ilvl w:val="0"/>
          <w:numId w:val="13"/>
        </w:numPr>
        <w:spacing w:line="240" w:lineRule="auto"/>
        <w:rPr>
          <w:rFonts w:cstheme="minorHAnsi"/>
        </w:rPr>
      </w:pPr>
      <w:r>
        <w:rPr>
          <w:rFonts w:cstheme="minorHAnsi"/>
        </w:rPr>
        <w:t xml:space="preserve">Applications for the new Rotary Specialist role will open in February 2024, </w:t>
      </w:r>
      <w:r w:rsidR="00564326">
        <w:rPr>
          <w:rFonts w:cstheme="minorHAnsi"/>
        </w:rPr>
        <w:t>with selection beginning in M</w:t>
      </w:r>
      <w:r w:rsidR="00564326" w:rsidRPr="00D34389">
        <w:rPr>
          <w:rFonts w:cstheme="minorHAnsi"/>
        </w:rPr>
        <w:t>arch</w:t>
      </w:r>
      <w:r w:rsidR="00FA1BE7" w:rsidRPr="00D34389">
        <w:rPr>
          <w:rFonts w:cstheme="minorHAnsi"/>
        </w:rPr>
        <w:t>.</w:t>
      </w:r>
    </w:p>
    <w:p w14:paraId="504ED906" w14:textId="77777777" w:rsidR="00D34389" w:rsidRDefault="00D34389" w:rsidP="00D34389">
      <w:pPr>
        <w:pStyle w:val="ListParagraph"/>
        <w:spacing w:line="240" w:lineRule="auto"/>
        <w:rPr>
          <w:rFonts w:cstheme="minorHAnsi"/>
        </w:rPr>
      </w:pPr>
    </w:p>
    <w:p w14:paraId="47CDDE65" w14:textId="12C951AB" w:rsidR="00564326" w:rsidRPr="00564326" w:rsidRDefault="00BA0601" w:rsidP="00564326">
      <w:pPr>
        <w:pStyle w:val="ListParagraph"/>
        <w:numPr>
          <w:ilvl w:val="0"/>
          <w:numId w:val="13"/>
        </w:numPr>
        <w:spacing w:line="240" w:lineRule="auto"/>
        <w:rPr>
          <w:rFonts w:cstheme="minorHAnsi"/>
        </w:rPr>
      </w:pPr>
      <w:r>
        <w:rPr>
          <w:rFonts w:cstheme="minorHAnsi"/>
        </w:rPr>
        <w:t xml:space="preserve">And </w:t>
      </w:r>
      <w:r w:rsidR="009B5BC9">
        <w:rPr>
          <w:rFonts w:cstheme="minorHAnsi"/>
        </w:rPr>
        <w:t>finally, t</w:t>
      </w:r>
      <w:r w:rsidR="009B3A85">
        <w:rPr>
          <w:rFonts w:cstheme="minorHAnsi"/>
        </w:rPr>
        <w:t>he Portfolio Committees on the Regional Council will be formed in March 2024.</w:t>
      </w:r>
    </w:p>
    <w:p w14:paraId="61C23FDB" w14:textId="6421C0A6" w:rsidR="00FD7177" w:rsidRPr="00A931C0" w:rsidRDefault="00FD7177" w:rsidP="00DC24F3">
      <w:pPr>
        <w:spacing w:line="240" w:lineRule="auto"/>
        <w:rPr>
          <w:rFonts w:cstheme="minorHAnsi"/>
          <w:b/>
          <w:bCs/>
        </w:rPr>
      </w:pPr>
      <w:r w:rsidRPr="00A931C0">
        <w:rPr>
          <w:rFonts w:cstheme="minorHAnsi"/>
          <w:b/>
          <w:bCs/>
        </w:rPr>
        <w:t xml:space="preserve">Slide </w:t>
      </w:r>
      <w:r w:rsidR="001F21CA">
        <w:rPr>
          <w:rFonts w:cstheme="minorHAnsi"/>
          <w:b/>
          <w:bCs/>
        </w:rPr>
        <w:t>4</w:t>
      </w:r>
      <w:r w:rsidR="00811A5E" w:rsidRPr="00A931C0">
        <w:rPr>
          <w:rFonts w:cstheme="minorHAnsi"/>
          <w:b/>
          <w:bCs/>
        </w:rPr>
        <w:t xml:space="preserve"> </w:t>
      </w:r>
    </w:p>
    <w:p w14:paraId="6DDC480F" w14:textId="5B1BD80C" w:rsidR="00FD7177" w:rsidRPr="00A931C0" w:rsidRDefault="00FD7177" w:rsidP="00DC24F3">
      <w:pPr>
        <w:spacing w:line="240" w:lineRule="auto"/>
        <w:rPr>
          <w:rFonts w:cstheme="minorHAnsi"/>
        </w:rPr>
      </w:pPr>
      <w:r w:rsidRPr="00A931C0">
        <w:rPr>
          <w:rFonts w:cstheme="minorHAnsi"/>
        </w:rPr>
        <w:t xml:space="preserve">As part of the Pilot, </w:t>
      </w:r>
      <w:r w:rsidR="00FB42A0" w:rsidRPr="00A931C0">
        <w:rPr>
          <w:rFonts w:cstheme="minorHAnsi"/>
        </w:rPr>
        <w:t>we</w:t>
      </w:r>
      <w:r w:rsidR="00D34389">
        <w:rPr>
          <w:rFonts w:cstheme="minorHAnsi"/>
        </w:rPr>
        <w:t>’re</w:t>
      </w:r>
      <w:r w:rsidR="00FB42A0" w:rsidRPr="00A931C0">
        <w:rPr>
          <w:rFonts w:cstheme="minorHAnsi"/>
        </w:rPr>
        <w:t xml:space="preserve"> </w:t>
      </w:r>
      <w:r w:rsidRPr="00A931C0">
        <w:rPr>
          <w:rFonts w:cstheme="minorHAnsi"/>
        </w:rPr>
        <w:t xml:space="preserve">testing out a new operating model to provide greater support to clubs and increase collaboration across the Zone so we can grow our membership and enhance </w:t>
      </w:r>
      <w:r w:rsidR="005D03AC" w:rsidRPr="00A931C0">
        <w:rPr>
          <w:rFonts w:cstheme="minorHAnsi"/>
        </w:rPr>
        <w:t>our impact.</w:t>
      </w:r>
    </w:p>
    <w:p w14:paraId="4C6193B1" w14:textId="77777777" w:rsidR="00FD7177" w:rsidRPr="00A931C0" w:rsidRDefault="00FD7177" w:rsidP="00DC24F3">
      <w:pPr>
        <w:spacing w:line="240" w:lineRule="auto"/>
        <w:rPr>
          <w:rFonts w:cstheme="minorHAnsi"/>
          <w:lang w:val="en-US"/>
        </w:rPr>
      </w:pPr>
      <w:r w:rsidRPr="00A931C0">
        <w:rPr>
          <w:rFonts w:cstheme="minorHAnsi"/>
          <w:lang w:val="en-US"/>
        </w:rPr>
        <w:lastRenderedPageBreak/>
        <w:t>Looking at this new operating model, you’ll notice clubs and members are at its core. That’s because YOU are the lifeblood of Rotary and Rotaract.</w:t>
      </w:r>
    </w:p>
    <w:p w14:paraId="566BD1B4" w14:textId="6C147CE1" w:rsidR="00FD7177" w:rsidRPr="00A931C0" w:rsidRDefault="0021394B" w:rsidP="00DC24F3">
      <w:pPr>
        <w:spacing w:line="240" w:lineRule="auto"/>
        <w:rPr>
          <w:rFonts w:cstheme="minorHAnsi"/>
          <w:lang w:val="en-US"/>
        </w:rPr>
      </w:pPr>
      <w:r w:rsidRPr="00A931C0">
        <w:rPr>
          <w:rFonts w:cstheme="minorHAnsi"/>
          <w:lang w:val="en-US"/>
        </w:rPr>
        <w:t xml:space="preserve">Clubs and members are </w:t>
      </w:r>
      <w:r w:rsidR="00FD7177" w:rsidRPr="00A931C0">
        <w:rPr>
          <w:rFonts w:cstheme="minorHAnsi"/>
          <w:lang w:val="en-US"/>
        </w:rPr>
        <w:t xml:space="preserve">the ones who deliver the amazing projects that change lives </w:t>
      </w:r>
      <w:r w:rsidRPr="00A931C0">
        <w:rPr>
          <w:rFonts w:cstheme="minorHAnsi"/>
          <w:lang w:val="en-US"/>
        </w:rPr>
        <w:t xml:space="preserve">in their community and communities </w:t>
      </w:r>
      <w:r w:rsidR="00FD7177" w:rsidRPr="00A931C0">
        <w:rPr>
          <w:rFonts w:cstheme="minorHAnsi"/>
          <w:lang w:val="en-US"/>
        </w:rPr>
        <w:t>around the world.</w:t>
      </w:r>
    </w:p>
    <w:p w14:paraId="0158CF85" w14:textId="5B036056" w:rsidR="00FD7177" w:rsidRPr="00A931C0" w:rsidRDefault="00952E8B" w:rsidP="00DC24F3">
      <w:pPr>
        <w:spacing w:line="240" w:lineRule="auto"/>
        <w:rPr>
          <w:rFonts w:cstheme="minorHAnsi"/>
          <w:lang w:val="en-US"/>
        </w:rPr>
      </w:pPr>
      <w:r w:rsidRPr="00A931C0">
        <w:rPr>
          <w:rFonts w:cstheme="minorHAnsi"/>
          <w:lang w:val="en-US"/>
        </w:rPr>
        <w:t xml:space="preserve">Clubs and members like you are </w:t>
      </w:r>
      <w:r w:rsidR="00FD7177" w:rsidRPr="00A931C0">
        <w:rPr>
          <w:rFonts w:cstheme="minorHAnsi"/>
          <w:lang w:val="en-US"/>
        </w:rPr>
        <w:t xml:space="preserve">the ones who nurture potential members and turn them into lifelong Rotarians and </w:t>
      </w:r>
      <w:proofErr w:type="spellStart"/>
      <w:r w:rsidR="00FD7177" w:rsidRPr="00A931C0">
        <w:rPr>
          <w:rFonts w:cstheme="minorHAnsi"/>
          <w:lang w:val="en-US"/>
        </w:rPr>
        <w:t>Rotaractors</w:t>
      </w:r>
      <w:proofErr w:type="spellEnd"/>
      <w:r w:rsidR="00FD7177" w:rsidRPr="00A931C0">
        <w:rPr>
          <w:rFonts w:cstheme="minorHAnsi"/>
          <w:lang w:val="en-US"/>
        </w:rPr>
        <w:t>.</w:t>
      </w:r>
    </w:p>
    <w:p w14:paraId="471DCEB9" w14:textId="4C316623" w:rsidR="00FD7177" w:rsidRPr="00A931C0" w:rsidRDefault="0046573B" w:rsidP="00DC24F3">
      <w:pPr>
        <w:spacing w:line="240" w:lineRule="auto"/>
        <w:rPr>
          <w:rFonts w:cstheme="minorHAnsi"/>
          <w:lang w:val="en-US"/>
        </w:rPr>
      </w:pPr>
      <w:r w:rsidRPr="00A931C0">
        <w:rPr>
          <w:rFonts w:cstheme="minorHAnsi"/>
          <w:lang w:val="en-US"/>
        </w:rPr>
        <w:t xml:space="preserve">As </w:t>
      </w:r>
      <w:r w:rsidR="00D321B3" w:rsidRPr="00A931C0">
        <w:rPr>
          <w:rFonts w:cstheme="minorHAnsi"/>
          <w:lang w:val="en-US"/>
        </w:rPr>
        <w:t>c</w:t>
      </w:r>
      <w:r w:rsidRPr="00A931C0">
        <w:rPr>
          <w:rFonts w:cstheme="minorHAnsi"/>
          <w:lang w:val="en-US"/>
        </w:rPr>
        <w:t>lub members you</w:t>
      </w:r>
      <w:r w:rsidR="00D34389">
        <w:rPr>
          <w:rFonts w:cstheme="minorHAnsi"/>
          <w:lang w:val="en-US"/>
        </w:rPr>
        <w:t>’ll</w:t>
      </w:r>
      <w:r w:rsidRPr="00A931C0">
        <w:rPr>
          <w:rFonts w:cstheme="minorHAnsi"/>
          <w:lang w:val="en-US"/>
        </w:rPr>
        <w:t xml:space="preserve"> </w:t>
      </w:r>
      <w:r w:rsidR="00FD7177" w:rsidRPr="00A931C0">
        <w:rPr>
          <w:rFonts w:cstheme="minorHAnsi"/>
          <w:lang w:val="en-US"/>
        </w:rPr>
        <w:t>still get to decide when, where and how you hold your club meetings, and the best way of running your club.</w:t>
      </w:r>
      <w:r w:rsidR="005D03AC" w:rsidRPr="00A931C0">
        <w:rPr>
          <w:rFonts w:cstheme="minorHAnsi"/>
          <w:lang w:val="en-US"/>
        </w:rPr>
        <w:t xml:space="preserve"> </w:t>
      </w:r>
      <w:r w:rsidR="00FD7177" w:rsidRPr="00A931C0">
        <w:rPr>
          <w:rFonts w:cstheme="minorHAnsi"/>
          <w:lang w:val="en-US"/>
        </w:rPr>
        <w:t xml:space="preserve">You’ll still have the same leadership roles within your club, and you’ll still get to run the projects </w:t>
      </w:r>
      <w:r w:rsidRPr="00A931C0">
        <w:rPr>
          <w:rFonts w:cstheme="minorHAnsi"/>
          <w:lang w:val="en-US"/>
        </w:rPr>
        <w:t>and programs</w:t>
      </w:r>
      <w:r w:rsidR="00885A43" w:rsidRPr="00A931C0">
        <w:rPr>
          <w:rFonts w:cstheme="minorHAnsi"/>
          <w:lang w:val="en-US"/>
        </w:rPr>
        <w:t xml:space="preserve"> that you</w:t>
      </w:r>
      <w:r w:rsidR="006C0B8F">
        <w:rPr>
          <w:rFonts w:cstheme="minorHAnsi"/>
          <w:lang w:val="en-US"/>
        </w:rPr>
        <w:t>’re passionate about.</w:t>
      </w:r>
    </w:p>
    <w:p w14:paraId="5D906BE5" w14:textId="3CEE021A" w:rsidR="00FD7177" w:rsidRPr="00A931C0" w:rsidRDefault="00FD7177" w:rsidP="00DC24F3">
      <w:pPr>
        <w:spacing w:line="240" w:lineRule="auto"/>
        <w:rPr>
          <w:rFonts w:cstheme="minorHAnsi"/>
          <w:lang w:val="en-US"/>
        </w:rPr>
      </w:pPr>
      <w:r w:rsidRPr="00A931C0">
        <w:rPr>
          <w:rFonts w:cstheme="minorHAnsi"/>
          <w:lang w:val="en-US"/>
        </w:rPr>
        <w:t>What will change is the support network around you.</w:t>
      </w:r>
    </w:p>
    <w:p w14:paraId="2C16AF81" w14:textId="61399BCA" w:rsidR="00FD7177" w:rsidRPr="00A931C0" w:rsidRDefault="00FD7177" w:rsidP="00DC24F3">
      <w:pPr>
        <w:spacing w:line="240" w:lineRule="auto"/>
        <w:rPr>
          <w:rFonts w:cstheme="minorHAnsi"/>
          <w:lang w:val="en-US"/>
        </w:rPr>
      </w:pPr>
      <w:r w:rsidRPr="00A931C0">
        <w:rPr>
          <w:rFonts w:cstheme="minorHAnsi"/>
          <w:lang w:val="en-US"/>
        </w:rPr>
        <w:t xml:space="preserve">This support network </w:t>
      </w:r>
      <w:r w:rsidR="005D03AC" w:rsidRPr="00A931C0">
        <w:rPr>
          <w:rFonts w:cstheme="minorHAnsi"/>
          <w:lang w:val="en-US"/>
        </w:rPr>
        <w:t>will include three new types of volunteer roles</w:t>
      </w:r>
      <w:r w:rsidR="006C0B8F">
        <w:rPr>
          <w:rFonts w:cstheme="minorHAnsi"/>
          <w:lang w:val="en-US"/>
        </w:rPr>
        <w:t>.</w:t>
      </w:r>
    </w:p>
    <w:p w14:paraId="1B244A59" w14:textId="021DCCA1" w:rsidR="005D03AC" w:rsidRPr="00A931C0" w:rsidRDefault="005D03AC" w:rsidP="00DC24F3">
      <w:pPr>
        <w:pStyle w:val="ListParagraph"/>
        <w:numPr>
          <w:ilvl w:val="0"/>
          <w:numId w:val="2"/>
        </w:numPr>
        <w:spacing w:after="0" w:line="240" w:lineRule="auto"/>
        <w:rPr>
          <w:rFonts w:eastAsia="Calibri" w:cstheme="minorHAnsi"/>
          <w:lang w:val="en-NZ"/>
        </w:rPr>
      </w:pPr>
      <w:r w:rsidRPr="00A931C0">
        <w:rPr>
          <w:rFonts w:eastAsia="Calibri" w:cstheme="minorHAnsi"/>
          <w:lang w:val="en-NZ"/>
        </w:rPr>
        <w:t xml:space="preserve">First is the Regional Council, </w:t>
      </w:r>
      <w:r w:rsidR="00D321B3" w:rsidRPr="00A931C0">
        <w:rPr>
          <w:rFonts w:cstheme="minorHAnsi"/>
          <w:lang w:val="en-US"/>
        </w:rPr>
        <w:t>which</w:t>
      </w:r>
      <w:r w:rsidR="002B45F9" w:rsidRPr="00A931C0">
        <w:rPr>
          <w:rFonts w:cstheme="minorHAnsi"/>
          <w:lang w:val="en-US"/>
        </w:rPr>
        <w:t xml:space="preserve"> </w:t>
      </w:r>
      <w:r w:rsidRPr="00A931C0">
        <w:rPr>
          <w:rFonts w:cstheme="minorHAnsi"/>
          <w:lang w:val="en-US"/>
        </w:rPr>
        <w:t>will represent and support clubs in Zone 8 with a consistent strategy and voice.</w:t>
      </w:r>
    </w:p>
    <w:p w14:paraId="39537BCE" w14:textId="77777777" w:rsidR="006C0B8F" w:rsidRDefault="006C0B8F" w:rsidP="006C0B8F">
      <w:pPr>
        <w:pStyle w:val="ListParagraph"/>
        <w:spacing w:after="0" w:line="240" w:lineRule="auto"/>
        <w:rPr>
          <w:rFonts w:eastAsia="Calibri" w:cstheme="minorHAnsi"/>
          <w:lang w:val="en-NZ"/>
        </w:rPr>
      </w:pPr>
    </w:p>
    <w:p w14:paraId="60AEEDF1" w14:textId="19456467" w:rsidR="006C0B8F" w:rsidRPr="006C0B8F" w:rsidRDefault="005D03AC" w:rsidP="006C0B8F">
      <w:pPr>
        <w:pStyle w:val="ListParagraph"/>
        <w:numPr>
          <w:ilvl w:val="0"/>
          <w:numId w:val="2"/>
        </w:numPr>
        <w:spacing w:after="0" w:line="240" w:lineRule="auto"/>
        <w:rPr>
          <w:rFonts w:eastAsia="Calibri" w:cstheme="minorHAnsi"/>
          <w:lang w:val="en-NZ"/>
        </w:rPr>
      </w:pPr>
      <w:r w:rsidRPr="00A931C0">
        <w:rPr>
          <w:rFonts w:eastAsia="Calibri" w:cstheme="minorHAnsi"/>
          <w:lang w:val="en-NZ"/>
        </w:rPr>
        <w:t xml:space="preserve">Second are Rotary Community Leaders, who will facilitate collaboration between groups of clubs and connect clubs and members </w:t>
      </w:r>
      <w:r w:rsidR="00211FB7">
        <w:rPr>
          <w:rFonts w:eastAsia="Calibri" w:cstheme="minorHAnsi"/>
          <w:lang w:val="en-NZ"/>
        </w:rPr>
        <w:t>with</w:t>
      </w:r>
      <w:r w:rsidR="00E50BD5" w:rsidRPr="00A931C0">
        <w:rPr>
          <w:rFonts w:eastAsia="Calibri" w:cstheme="minorHAnsi"/>
          <w:lang w:val="en-NZ"/>
        </w:rPr>
        <w:t xml:space="preserve"> </w:t>
      </w:r>
      <w:r w:rsidR="00D321B3" w:rsidRPr="00A931C0">
        <w:rPr>
          <w:rFonts w:eastAsia="Calibri" w:cstheme="minorHAnsi"/>
          <w:lang w:val="en-NZ"/>
        </w:rPr>
        <w:t xml:space="preserve">the </w:t>
      </w:r>
      <w:r w:rsidRPr="00A931C0">
        <w:rPr>
          <w:rFonts w:eastAsia="Calibri" w:cstheme="minorHAnsi"/>
          <w:lang w:val="en-NZ"/>
        </w:rPr>
        <w:t>support resources</w:t>
      </w:r>
      <w:r w:rsidR="00E50BD5" w:rsidRPr="00A931C0">
        <w:rPr>
          <w:rFonts w:eastAsia="Calibri" w:cstheme="minorHAnsi"/>
          <w:lang w:val="en-NZ"/>
        </w:rPr>
        <w:t xml:space="preserve"> </w:t>
      </w:r>
      <w:r w:rsidR="00D321B3" w:rsidRPr="00A931C0">
        <w:rPr>
          <w:rFonts w:eastAsia="Calibri" w:cstheme="minorHAnsi"/>
          <w:lang w:val="en-NZ"/>
        </w:rPr>
        <w:t>they need.</w:t>
      </w:r>
    </w:p>
    <w:p w14:paraId="5D4950D5" w14:textId="77777777" w:rsidR="006C0B8F" w:rsidRPr="00A931C0" w:rsidRDefault="006C0B8F" w:rsidP="006C0B8F">
      <w:pPr>
        <w:pStyle w:val="ListParagraph"/>
        <w:spacing w:after="0" w:line="240" w:lineRule="auto"/>
        <w:rPr>
          <w:rFonts w:eastAsia="Calibri" w:cstheme="minorHAnsi"/>
          <w:lang w:val="en-NZ"/>
        </w:rPr>
      </w:pPr>
    </w:p>
    <w:p w14:paraId="4173225C" w14:textId="5D92E6B5" w:rsidR="005D03AC" w:rsidRPr="00A931C0" w:rsidRDefault="00016EFC" w:rsidP="00DC24F3">
      <w:pPr>
        <w:pStyle w:val="ListParagraph"/>
        <w:numPr>
          <w:ilvl w:val="0"/>
          <w:numId w:val="2"/>
        </w:numPr>
        <w:spacing w:after="0" w:line="240" w:lineRule="auto"/>
        <w:rPr>
          <w:rFonts w:eastAsia="Calibri" w:cstheme="minorHAnsi"/>
          <w:lang w:val="en-NZ"/>
        </w:rPr>
      </w:pPr>
      <w:r w:rsidRPr="00A931C0">
        <w:rPr>
          <w:rFonts w:eastAsia="Calibri" w:cstheme="minorHAnsi"/>
          <w:lang w:val="en-NZ"/>
        </w:rPr>
        <w:t>T</w:t>
      </w:r>
      <w:r w:rsidR="005D03AC" w:rsidRPr="00A931C0">
        <w:rPr>
          <w:rFonts w:eastAsia="Calibri" w:cstheme="minorHAnsi"/>
          <w:lang w:val="en-NZ"/>
        </w:rPr>
        <w:t xml:space="preserve">hird are Rotary Specialists. Each Specialist will be an expert in a particular field, </w:t>
      </w:r>
      <w:r w:rsidR="005D03AC" w:rsidRPr="00A931C0">
        <w:rPr>
          <w:rFonts w:cstheme="minorHAnsi"/>
          <w:lang w:val="en-US"/>
        </w:rPr>
        <w:t xml:space="preserve">drawing on their proven skills and knowledge to </w:t>
      </w:r>
      <w:r w:rsidR="005D03AC" w:rsidRPr="00A931C0">
        <w:rPr>
          <w:rFonts w:cstheme="minorHAnsi"/>
        </w:rPr>
        <w:t>advise and support clubs who request their guidance</w:t>
      </w:r>
      <w:r w:rsidR="00C971B7" w:rsidRPr="00A931C0">
        <w:rPr>
          <w:rFonts w:cstheme="minorHAnsi"/>
        </w:rPr>
        <w:t xml:space="preserve"> in th</w:t>
      </w:r>
      <w:r w:rsidR="00D321B3" w:rsidRPr="00A931C0">
        <w:rPr>
          <w:rFonts w:cstheme="minorHAnsi"/>
        </w:rPr>
        <w:t>eir</w:t>
      </w:r>
      <w:r w:rsidR="00C971B7" w:rsidRPr="00A931C0">
        <w:rPr>
          <w:rFonts w:cstheme="minorHAnsi"/>
        </w:rPr>
        <w:t xml:space="preserve"> </w:t>
      </w:r>
      <w:r w:rsidR="00D321B3" w:rsidRPr="00A931C0">
        <w:rPr>
          <w:rFonts w:cstheme="minorHAnsi"/>
        </w:rPr>
        <w:t>field of expertise.</w:t>
      </w:r>
    </w:p>
    <w:p w14:paraId="24A7D807" w14:textId="77777777" w:rsidR="005D03AC" w:rsidRPr="00A931C0" w:rsidRDefault="005D03AC" w:rsidP="00DC24F3">
      <w:pPr>
        <w:pStyle w:val="ListParagraph"/>
        <w:spacing w:after="0" w:line="240" w:lineRule="auto"/>
        <w:rPr>
          <w:rFonts w:eastAsia="Calibri" w:cstheme="minorHAnsi"/>
          <w:lang w:val="en-NZ"/>
        </w:rPr>
      </w:pPr>
    </w:p>
    <w:p w14:paraId="0BA8D748" w14:textId="7DE88EBF" w:rsidR="00E343C1" w:rsidRPr="00A931C0" w:rsidRDefault="00E343C1" w:rsidP="00DC24F3">
      <w:pPr>
        <w:spacing w:line="240" w:lineRule="auto"/>
        <w:rPr>
          <w:rFonts w:cstheme="minorHAnsi"/>
          <w:b/>
          <w:bCs/>
        </w:rPr>
      </w:pPr>
      <w:r w:rsidRPr="00A931C0">
        <w:rPr>
          <w:rFonts w:cstheme="minorHAnsi"/>
          <w:b/>
          <w:bCs/>
        </w:rPr>
        <w:t xml:space="preserve">Slide </w:t>
      </w:r>
      <w:r w:rsidR="00406A3A">
        <w:rPr>
          <w:rFonts w:cstheme="minorHAnsi"/>
          <w:b/>
          <w:bCs/>
        </w:rPr>
        <w:t>5</w:t>
      </w:r>
      <w:r w:rsidRPr="00A931C0">
        <w:rPr>
          <w:rFonts w:cstheme="minorHAnsi"/>
          <w:b/>
          <w:bCs/>
        </w:rPr>
        <w:t xml:space="preserve"> </w:t>
      </w:r>
    </w:p>
    <w:p w14:paraId="35C1F698" w14:textId="18333764" w:rsidR="00A931C0" w:rsidRDefault="00C07BB7" w:rsidP="00DC24F3">
      <w:pPr>
        <w:spacing w:line="240" w:lineRule="auto"/>
        <w:rPr>
          <w:rFonts w:eastAsia="Calibri" w:cstheme="minorHAnsi"/>
          <w:color w:val="000000" w:themeColor="text1"/>
        </w:rPr>
      </w:pPr>
      <w:r>
        <w:rPr>
          <w:rFonts w:eastAsia="Calibri" w:cstheme="minorHAnsi"/>
          <w:color w:val="000000" w:themeColor="text1"/>
        </w:rPr>
        <w:t>H</w:t>
      </w:r>
      <w:r w:rsidR="009E7393">
        <w:rPr>
          <w:rFonts w:eastAsia="Calibri" w:cstheme="minorHAnsi"/>
          <w:color w:val="000000" w:themeColor="text1"/>
        </w:rPr>
        <w:t>ere</w:t>
      </w:r>
      <w:r w:rsidR="006C0B8F">
        <w:rPr>
          <w:rFonts w:eastAsia="Calibri" w:cstheme="minorHAnsi"/>
          <w:color w:val="000000" w:themeColor="text1"/>
        </w:rPr>
        <w:t>’</w:t>
      </w:r>
      <w:r>
        <w:rPr>
          <w:rFonts w:eastAsia="Calibri" w:cstheme="minorHAnsi"/>
          <w:color w:val="000000" w:themeColor="text1"/>
        </w:rPr>
        <w:t xml:space="preserve">s </w:t>
      </w:r>
      <w:r w:rsidR="009E7393">
        <w:rPr>
          <w:rFonts w:eastAsia="Calibri" w:cstheme="minorHAnsi"/>
          <w:color w:val="000000" w:themeColor="text1"/>
        </w:rPr>
        <w:t>an overview of the Regional Council</w:t>
      </w:r>
      <w:r w:rsidR="00F96B98">
        <w:rPr>
          <w:rFonts w:eastAsia="Calibri" w:cstheme="minorHAnsi"/>
          <w:color w:val="000000" w:themeColor="text1"/>
        </w:rPr>
        <w:t>’s</w:t>
      </w:r>
      <w:r w:rsidR="009E7393">
        <w:rPr>
          <w:rFonts w:eastAsia="Calibri" w:cstheme="minorHAnsi"/>
          <w:color w:val="000000" w:themeColor="text1"/>
        </w:rPr>
        <w:t xml:space="preserve"> structure</w:t>
      </w:r>
      <w:r w:rsidR="00F1148E">
        <w:rPr>
          <w:rFonts w:eastAsia="Calibri" w:cstheme="minorHAnsi"/>
          <w:color w:val="000000" w:themeColor="text1"/>
        </w:rPr>
        <w:t xml:space="preserve"> and </w:t>
      </w:r>
      <w:r w:rsidR="00E84F25">
        <w:rPr>
          <w:rFonts w:eastAsia="Calibri" w:cstheme="minorHAnsi"/>
          <w:color w:val="000000" w:themeColor="text1"/>
        </w:rPr>
        <w:t xml:space="preserve">its </w:t>
      </w:r>
      <w:r w:rsidR="00943C55">
        <w:rPr>
          <w:rFonts w:eastAsia="Calibri" w:cstheme="minorHAnsi"/>
          <w:color w:val="000000" w:themeColor="text1"/>
        </w:rPr>
        <w:t>key roles.</w:t>
      </w:r>
    </w:p>
    <w:p w14:paraId="36CF708B" w14:textId="499BC760" w:rsidR="00943C55" w:rsidRDefault="00AA0CBC" w:rsidP="00DC24F3">
      <w:pPr>
        <w:spacing w:line="240" w:lineRule="auto"/>
        <w:rPr>
          <w:rFonts w:eastAsia="Calibri" w:cstheme="minorHAnsi"/>
          <w:color w:val="000000" w:themeColor="text1"/>
        </w:rPr>
      </w:pPr>
      <w:r>
        <w:rPr>
          <w:rFonts w:eastAsia="Calibri" w:cstheme="minorHAnsi"/>
          <w:color w:val="000000" w:themeColor="text1"/>
        </w:rPr>
        <w:t xml:space="preserve">The positions in bold are the ones that </w:t>
      </w:r>
      <w:r w:rsidR="0094132F">
        <w:rPr>
          <w:rFonts w:eastAsia="Calibri" w:cstheme="minorHAnsi"/>
          <w:color w:val="000000" w:themeColor="text1"/>
        </w:rPr>
        <w:t>clubs are currently voting on in the Regional Council election.</w:t>
      </w:r>
    </w:p>
    <w:p w14:paraId="0D6742FC" w14:textId="29C42CFB" w:rsidR="00A931C0" w:rsidRPr="00D5500B" w:rsidRDefault="00A931C0" w:rsidP="00DC24F3">
      <w:pPr>
        <w:spacing w:line="240" w:lineRule="auto"/>
        <w:rPr>
          <w:rFonts w:eastAsia="Calibri" w:cstheme="minorHAnsi"/>
          <w:color w:val="000000" w:themeColor="text1"/>
        </w:rPr>
      </w:pPr>
      <w:r w:rsidRPr="00D5500B">
        <w:rPr>
          <w:rFonts w:eastAsia="Calibri" w:cstheme="minorHAnsi"/>
          <w:color w:val="000000" w:themeColor="text1"/>
        </w:rPr>
        <w:t xml:space="preserve">The Chair will </w:t>
      </w:r>
      <w:r w:rsidR="006C0B8F">
        <w:rPr>
          <w:rFonts w:eastAsia="Calibri" w:cstheme="minorHAnsi"/>
          <w:color w:val="000000" w:themeColor="text1"/>
        </w:rPr>
        <w:t>lead</w:t>
      </w:r>
      <w:r w:rsidRPr="00D5500B">
        <w:rPr>
          <w:rFonts w:eastAsia="Calibri" w:cstheme="minorHAnsi"/>
          <w:color w:val="000000" w:themeColor="text1"/>
        </w:rPr>
        <w:t xml:space="preserve"> the Regional Council</w:t>
      </w:r>
      <w:r w:rsidR="006C0B8F">
        <w:rPr>
          <w:rFonts w:eastAsia="Calibri" w:cstheme="minorHAnsi"/>
          <w:color w:val="000000" w:themeColor="text1"/>
        </w:rPr>
        <w:t>,</w:t>
      </w:r>
      <w:r w:rsidRPr="00D5500B">
        <w:rPr>
          <w:rFonts w:eastAsia="Calibri" w:cstheme="minorHAnsi"/>
          <w:color w:val="000000" w:themeColor="text1"/>
        </w:rPr>
        <w:t xml:space="preserve"> ensuring </w:t>
      </w:r>
      <w:r w:rsidR="006C0B8F">
        <w:rPr>
          <w:rFonts w:eastAsia="Calibri" w:cstheme="minorHAnsi"/>
          <w:color w:val="000000" w:themeColor="text1"/>
        </w:rPr>
        <w:t xml:space="preserve">it </w:t>
      </w:r>
      <w:r w:rsidRPr="00D5500B">
        <w:rPr>
          <w:rFonts w:eastAsia="Calibri" w:cstheme="minorHAnsi"/>
          <w:color w:val="000000" w:themeColor="text1"/>
        </w:rPr>
        <w:t>focuses on its agreed mission</w:t>
      </w:r>
      <w:r w:rsidR="001078E6">
        <w:rPr>
          <w:rFonts w:eastAsia="Calibri" w:cstheme="minorHAnsi"/>
          <w:color w:val="000000" w:themeColor="text1"/>
        </w:rPr>
        <w:t xml:space="preserve"> and vision.</w:t>
      </w:r>
    </w:p>
    <w:p w14:paraId="78E35552" w14:textId="7F16F6F7" w:rsidR="00F96B98" w:rsidRDefault="009B620F" w:rsidP="00DC24F3">
      <w:pPr>
        <w:spacing w:line="240" w:lineRule="auto"/>
        <w:rPr>
          <w:rFonts w:eastAsia="Calibri" w:cstheme="minorHAnsi"/>
          <w:color w:val="000000" w:themeColor="text1"/>
        </w:rPr>
      </w:pPr>
      <w:r>
        <w:rPr>
          <w:rFonts w:eastAsia="Calibri" w:cstheme="minorHAnsi"/>
          <w:color w:val="000000" w:themeColor="text1"/>
        </w:rPr>
        <w:t xml:space="preserve">While </w:t>
      </w:r>
      <w:r w:rsidR="00A931C0" w:rsidRPr="00D5500B">
        <w:rPr>
          <w:rFonts w:eastAsia="Calibri" w:cstheme="minorHAnsi"/>
          <w:color w:val="000000" w:themeColor="text1"/>
        </w:rPr>
        <w:t>preparing for their future role as Chair,</w:t>
      </w:r>
      <w:r>
        <w:rPr>
          <w:rFonts w:eastAsia="Calibri" w:cstheme="minorHAnsi"/>
          <w:color w:val="000000" w:themeColor="text1"/>
        </w:rPr>
        <w:t xml:space="preserve"> the Chair-Elect </w:t>
      </w:r>
      <w:r w:rsidR="00A931C0" w:rsidRPr="00D5500B">
        <w:rPr>
          <w:rFonts w:eastAsia="Calibri" w:cstheme="minorHAnsi"/>
          <w:color w:val="000000" w:themeColor="text1"/>
        </w:rPr>
        <w:t>will be responsible for developing, communicating, and managing the Zone Strategic Plan and ensuring the voices of all countries and regions are heard</w:t>
      </w:r>
      <w:r w:rsidR="006C0B8F">
        <w:rPr>
          <w:rFonts w:eastAsia="Calibri" w:cstheme="minorHAnsi"/>
          <w:color w:val="000000" w:themeColor="text1"/>
        </w:rPr>
        <w:t>.</w:t>
      </w:r>
    </w:p>
    <w:p w14:paraId="3EBB468F" w14:textId="55BFB6BE" w:rsidR="006A32B8" w:rsidRPr="00D5500B" w:rsidRDefault="006A32B8" w:rsidP="00DC24F3">
      <w:pPr>
        <w:spacing w:line="240" w:lineRule="auto"/>
        <w:rPr>
          <w:rFonts w:eastAsia="Calibri" w:cstheme="minorHAnsi"/>
          <w:color w:val="000000" w:themeColor="text1"/>
        </w:rPr>
      </w:pPr>
      <w:r w:rsidRPr="00D5500B">
        <w:rPr>
          <w:rFonts w:eastAsia="Calibri" w:cstheme="minorHAnsi"/>
          <w:color w:val="000000" w:themeColor="text1"/>
        </w:rPr>
        <w:t xml:space="preserve">There </w:t>
      </w:r>
      <w:r>
        <w:rPr>
          <w:rFonts w:eastAsia="Calibri" w:cstheme="minorHAnsi"/>
          <w:color w:val="000000" w:themeColor="text1"/>
        </w:rPr>
        <w:t>will be</w:t>
      </w:r>
      <w:r w:rsidRPr="00D5500B">
        <w:rPr>
          <w:rFonts w:eastAsia="Calibri" w:cstheme="minorHAnsi"/>
          <w:color w:val="000000" w:themeColor="text1"/>
        </w:rPr>
        <w:t xml:space="preserve"> six Portfolio Lead</w:t>
      </w:r>
      <w:r w:rsidR="009B620F">
        <w:rPr>
          <w:rFonts w:eastAsia="Calibri" w:cstheme="minorHAnsi"/>
          <w:color w:val="000000" w:themeColor="text1"/>
        </w:rPr>
        <w:t xml:space="preserve">s </w:t>
      </w:r>
      <w:r w:rsidRPr="00C07BB7">
        <w:rPr>
          <w:rFonts w:eastAsia="Calibri" w:cstheme="minorHAnsi"/>
          <w:color w:val="000000" w:themeColor="text1"/>
        </w:rPr>
        <w:t>in</w:t>
      </w:r>
      <w:r w:rsidRPr="00D5500B">
        <w:rPr>
          <w:rFonts w:eastAsia="Calibri" w:cstheme="minorHAnsi"/>
          <w:color w:val="000000" w:themeColor="text1"/>
        </w:rPr>
        <w:t xml:space="preserve"> </w:t>
      </w:r>
      <w:r w:rsidRPr="00C07BB7">
        <w:rPr>
          <w:rFonts w:cstheme="minorHAnsi"/>
          <w:lang w:val="en-US"/>
        </w:rPr>
        <w:t>key areas such as Membership</w:t>
      </w:r>
      <w:r w:rsidR="00AE272F">
        <w:rPr>
          <w:rFonts w:cstheme="minorHAnsi"/>
          <w:lang w:val="en-US"/>
        </w:rPr>
        <w:t xml:space="preserve"> and </w:t>
      </w:r>
      <w:r w:rsidRPr="00C07BB7">
        <w:rPr>
          <w:rFonts w:cstheme="minorHAnsi"/>
          <w:lang w:val="en-US"/>
        </w:rPr>
        <w:t>Major Fundraising and Grants</w:t>
      </w:r>
      <w:r w:rsidR="00AE272F">
        <w:rPr>
          <w:rFonts w:cstheme="minorHAnsi"/>
          <w:lang w:val="en-US"/>
        </w:rPr>
        <w:t xml:space="preserve">, with each Lead supported by </w:t>
      </w:r>
      <w:r w:rsidR="008D3CCA">
        <w:rPr>
          <w:rFonts w:cstheme="minorHAnsi"/>
          <w:lang w:val="en-US"/>
        </w:rPr>
        <w:t>their own</w:t>
      </w:r>
      <w:r w:rsidR="00AE272F">
        <w:rPr>
          <w:rFonts w:cstheme="minorHAnsi"/>
          <w:lang w:val="en-US"/>
        </w:rPr>
        <w:t xml:space="preserve"> Portfolio Committee</w:t>
      </w:r>
      <w:r w:rsidR="008D3CCA">
        <w:rPr>
          <w:rFonts w:cstheme="minorHAnsi"/>
          <w:lang w:val="en-US"/>
        </w:rPr>
        <w:t xml:space="preserve">. </w:t>
      </w:r>
    </w:p>
    <w:p w14:paraId="416CC9BA" w14:textId="60C224E8" w:rsidR="00A931C0" w:rsidRDefault="00A931C0" w:rsidP="00DC24F3">
      <w:pPr>
        <w:spacing w:line="240" w:lineRule="auto"/>
        <w:rPr>
          <w:rFonts w:eastAsia="Calibri" w:cstheme="minorHAnsi"/>
          <w:color w:val="000000" w:themeColor="text1"/>
        </w:rPr>
      </w:pPr>
      <w:r w:rsidRPr="00D5500B">
        <w:rPr>
          <w:rFonts w:eastAsia="Calibri" w:cstheme="minorHAnsi"/>
          <w:color w:val="000000" w:themeColor="text1"/>
        </w:rPr>
        <w:t>The Rotaract Nominee will ensur</w:t>
      </w:r>
      <w:r w:rsidR="007A29A6">
        <w:rPr>
          <w:rFonts w:eastAsia="Calibri" w:cstheme="minorHAnsi"/>
          <w:color w:val="000000" w:themeColor="text1"/>
        </w:rPr>
        <w:t xml:space="preserve">e </w:t>
      </w:r>
      <w:r w:rsidRPr="00D5500B">
        <w:rPr>
          <w:rFonts w:eastAsia="Calibri" w:cstheme="minorHAnsi"/>
          <w:color w:val="000000" w:themeColor="text1"/>
        </w:rPr>
        <w:t xml:space="preserve">Rotaract </w:t>
      </w:r>
      <w:r w:rsidR="009B620F">
        <w:rPr>
          <w:rFonts w:eastAsia="Calibri" w:cstheme="minorHAnsi"/>
          <w:color w:val="000000" w:themeColor="text1"/>
        </w:rPr>
        <w:t>is considered</w:t>
      </w:r>
      <w:r w:rsidRPr="00D5500B">
        <w:rPr>
          <w:rFonts w:eastAsia="Calibri" w:cstheme="minorHAnsi"/>
          <w:color w:val="000000" w:themeColor="text1"/>
        </w:rPr>
        <w:t xml:space="preserve"> as the Regional Council develops new programs and initiatives</w:t>
      </w:r>
      <w:r w:rsidR="00F1148E">
        <w:rPr>
          <w:rFonts w:eastAsia="Calibri" w:cstheme="minorHAnsi"/>
          <w:color w:val="000000" w:themeColor="text1"/>
        </w:rPr>
        <w:t>.</w:t>
      </w:r>
    </w:p>
    <w:p w14:paraId="79549B28" w14:textId="20C52946" w:rsidR="006A32B8" w:rsidRPr="00D5500B" w:rsidRDefault="007A29A6" w:rsidP="00DC24F3">
      <w:pPr>
        <w:spacing w:line="240" w:lineRule="auto"/>
        <w:rPr>
          <w:rFonts w:cstheme="minorHAnsi"/>
          <w:lang w:val="en-US"/>
        </w:rPr>
      </w:pPr>
      <w:r>
        <w:rPr>
          <w:rFonts w:cstheme="minorHAnsi"/>
          <w:lang w:val="en-US"/>
        </w:rPr>
        <w:t>After the Regional Council election, a</w:t>
      </w:r>
      <w:r w:rsidR="006A32B8" w:rsidRPr="00C07BB7">
        <w:rPr>
          <w:rFonts w:cstheme="minorHAnsi"/>
          <w:lang w:val="en-US"/>
        </w:rPr>
        <w:t xml:space="preserve"> Multi-National Advisory Committee</w:t>
      </w:r>
      <w:r w:rsidR="005F728A">
        <w:rPr>
          <w:rFonts w:cstheme="minorHAnsi"/>
          <w:lang w:val="en-US"/>
        </w:rPr>
        <w:t xml:space="preserve"> </w:t>
      </w:r>
      <w:r>
        <w:rPr>
          <w:rFonts w:cstheme="minorHAnsi"/>
          <w:lang w:val="en-US"/>
        </w:rPr>
        <w:t xml:space="preserve">will be formed. This team will be </w:t>
      </w:r>
      <w:r w:rsidR="005F728A">
        <w:rPr>
          <w:rFonts w:cstheme="minorHAnsi"/>
          <w:lang w:val="en-US"/>
        </w:rPr>
        <w:t>made up of</w:t>
      </w:r>
      <w:r w:rsidR="006A32B8" w:rsidRPr="00C07BB7">
        <w:rPr>
          <w:rFonts w:cstheme="minorHAnsi"/>
          <w:lang w:val="en-US"/>
        </w:rPr>
        <w:t xml:space="preserve"> representatives from different countries in the Zone to ensure the diverse voices in our region are heard.</w:t>
      </w:r>
    </w:p>
    <w:p w14:paraId="1AE32742" w14:textId="2458790A" w:rsidR="00A931C0" w:rsidRPr="00D5500B" w:rsidRDefault="00A931C0" w:rsidP="00DC24F3">
      <w:pPr>
        <w:spacing w:line="240" w:lineRule="auto"/>
        <w:rPr>
          <w:rFonts w:eastAsia="Calibri" w:cstheme="minorHAnsi"/>
          <w:color w:val="000000" w:themeColor="text1"/>
        </w:rPr>
      </w:pPr>
      <w:r w:rsidRPr="00D5500B">
        <w:rPr>
          <w:rFonts w:eastAsia="Calibri" w:cstheme="minorHAnsi"/>
          <w:color w:val="000000" w:themeColor="text1"/>
        </w:rPr>
        <w:t xml:space="preserve">The Rotary Community Leader </w:t>
      </w:r>
      <w:r w:rsidR="00C07BB7">
        <w:rPr>
          <w:rFonts w:eastAsia="Calibri" w:cstheme="minorHAnsi"/>
          <w:color w:val="000000" w:themeColor="text1"/>
        </w:rPr>
        <w:t xml:space="preserve">Nominee </w:t>
      </w:r>
      <w:r w:rsidRPr="00D5500B">
        <w:rPr>
          <w:rFonts w:eastAsia="Calibri" w:cstheme="minorHAnsi"/>
          <w:color w:val="000000" w:themeColor="text1"/>
        </w:rPr>
        <w:t xml:space="preserve">will be </w:t>
      </w:r>
      <w:r w:rsidR="00C07BB7">
        <w:rPr>
          <w:rFonts w:eastAsia="Calibri" w:cstheme="minorHAnsi"/>
          <w:color w:val="000000" w:themeColor="text1"/>
        </w:rPr>
        <w:t xml:space="preserve">elected </w:t>
      </w:r>
      <w:r w:rsidRPr="00D5500B">
        <w:rPr>
          <w:rFonts w:eastAsia="Calibri" w:cstheme="minorHAnsi"/>
          <w:color w:val="000000" w:themeColor="text1"/>
        </w:rPr>
        <w:t>in 2024, after Rotary Community Leaders have been selected.</w:t>
      </w:r>
    </w:p>
    <w:p w14:paraId="1765C155" w14:textId="2BA7F2D6" w:rsidR="00A931C0" w:rsidRPr="00D5500B" w:rsidRDefault="00A931C0" w:rsidP="00DC24F3">
      <w:pPr>
        <w:spacing w:line="240" w:lineRule="auto"/>
        <w:rPr>
          <w:rFonts w:eastAsia="Calibri" w:cstheme="minorHAnsi"/>
          <w:color w:val="000000" w:themeColor="text1"/>
        </w:rPr>
      </w:pPr>
      <w:r w:rsidRPr="00D5500B">
        <w:rPr>
          <w:rFonts w:eastAsia="Calibri" w:cstheme="minorHAnsi"/>
          <w:color w:val="000000" w:themeColor="text1"/>
        </w:rPr>
        <w:t xml:space="preserve">The Corporate and Administration role </w:t>
      </w:r>
      <w:r w:rsidR="006A32B8">
        <w:rPr>
          <w:rFonts w:eastAsia="Calibri" w:cstheme="minorHAnsi"/>
          <w:color w:val="000000" w:themeColor="text1"/>
        </w:rPr>
        <w:t>will be</w:t>
      </w:r>
      <w:r w:rsidRPr="00D5500B">
        <w:rPr>
          <w:rFonts w:eastAsia="Calibri" w:cstheme="minorHAnsi"/>
          <w:color w:val="000000" w:themeColor="text1"/>
        </w:rPr>
        <w:t xml:space="preserve"> a </w:t>
      </w:r>
      <w:r w:rsidRPr="00D5500B">
        <w:rPr>
          <w:rFonts w:eastAsia="Calibri" w:cstheme="minorHAnsi"/>
          <w:i/>
          <w:iCs/>
          <w:color w:val="000000" w:themeColor="text1"/>
        </w:rPr>
        <w:t>non-voting position</w:t>
      </w:r>
      <w:r w:rsidRPr="00D5500B">
        <w:rPr>
          <w:rFonts w:eastAsia="Calibri" w:cstheme="minorHAnsi"/>
          <w:color w:val="000000" w:themeColor="text1"/>
        </w:rPr>
        <w:t xml:space="preserve"> on the Regional Council</w:t>
      </w:r>
      <w:r w:rsidR="006A32B8">
        <w:rPr>
          <w:rFonts w:eastAsia="Calibri" w:cstheme="minorHAnsi"/>
          <w:color w:val="000000" w:themeColor="text1"/>
        </w:rPr>
        <w:t xml:space="preserve">. Its </w:t>
      </w:r>
      <w:r w:rsidRPr="00D5500B">
        <w:rPr>
          <w:rFonts w:eastAsia="Calibri" w:cstheme="minorHAnsi"/>
          <w:color w:val="000000" w:themeColor="text1"/>
        </w:rPr>
        <w:t>role description is currently being finalised</w:t>
      </w:r>
      <w:r w:rsidR="006A32B8">
        <w:rPr>
          <w:rFonts w:eastAsia="Calibri" w:cstheme="minorHAnsi"/>
          <w:color w:val="000000" w:themeColor="text1"/>
        </w:rPr>
        <w:t>.</w:t>
      </w:r>
    </w:p>
    <w:p w14:paraId="37B5A998" w14:textId="73AA4553" w:rsidR="00A931C0" w:rsidRPr="00D5500B" w:rsidRDefault="00A65F75" w:rsidP="00DC24F3">
      <w:pPr>
        <w:spacing w:line="240" w:lineRule="auto"/>
        <w:rPr>
          <w:rFonts w:eastAsia="Calibri" w:cstheme="minorHAnsi"/>
          <w:color w:val="000000" w:themeColor="text1"/>
        </w:rPr>
      </w:pPr>
      <w:r>
        <w:rPr>
          <w:rFonts w:eastAsia="Calibri" w:cstheme="minorHAnsi"/>
          <w:color w:val="000000" w:themeColor="text1"/>
        </w:rPr>
        <w:t>Please</w:t>
      </w:r>
      <w:r w:rsidR="00A931C0" w:rsidRPr="00D5500B">
        <w:rPr>
          <w:rFonts w:eastAsia="Calibri" w:cstheme="minorHAnsi"/>
          <w:color w:val="000000" w:themeColor="text1"/>
        </w:rPr>
        <w:t xml:space="preserve"> note</w:t>
      </w:r>
      <w:r>
        <w:rPr>
          <w:rFonts w:eastAsia="Calibri" w:cstheme="minorHAnsi"/>
          <w:color w:val="000000" w:themeColor="text1"/>
        </w:rPr>
        <w:t xml:space="preserve"> </w:t>
      </w:r>
      <w:r w:rsidR="00A931C0" w:rsidRPr="00D5500B">
        <w:rPr>
          <w:rFonts w:eastAsia="Calibri" w:cstheme="minorHAnsi"/>
          <w:color w:val="000000" w:themeColor="text1"/>
        </w:rPr>
        <w:t xml:space="preserve">existing District structures will remain in place during the pilot. </w:t>
      </w:r>
    </w:p>
    <w:p w14:paraId="054CF309" w14:textId="77777777" w:rsidR="00AF15FC" w:rsidRDefault="00AF15FC" w:rsidP="00DC24F3">
      <w:pPr>
        <w:spacing w:line="240" w:lineRule="auto"/>
        <w:rPr>
          <w:rFonts w:cstheme="minorHAnsi"/>
          <w:b/>
          <w:bCs/>
        </w:rPr>
      </w:pPr>
    </w:p>
    <w:p w14:paraId="3D17A1D2" w14:textId="04ECA39A" w:rsidR="00A02BE0" w:rsidRPr="00A931C0" w:rsidRDefault="00A02BE0" w:rsidP="00DC24F3">
      <w:pPr>
        <w:spacing w:line="240" w:lineRule="auto"/>
        <w:rPr>
          <w:rFonts w:cstheme="minorHAnsi"/>
          <w:b/>
          <w:bCs/>
        </w:rPr>
      </w:pPr>
      <w:r w:rsidRPr="00A931C0">
        <w:rPr>
          <w:rFonts w:cstheme="minorHAnsi"/>
          <w:b/>
          <w:bCs/>
        </w:rPr>
        <w:lastRenderedPageBreak/>
        <w:t xml:space="preserve">Slide </w:t>
      </w:r>
      <w:r w:rsidR="00C90634">
        <w:rPr>
          <w:rFonts w:cstheme="minorHAnsi"/>
          <w:b/>
          <w:bCs/>
        </w:rPr>
        <w:t>6</w:t>
      </w:r>
      <w:r w:rsidR="00811A5E" w:rsidRPr="00A931C0">
        <w:rPr>
          <w:rFonts w:cstheme="minorHAnsi"/>
          <w:b/>
          <w:bCs/>
        </w:rPr>
        <w:t xml:space="preserve"> </w:t>
      </w:r>
    </w:p>
    <w:p w14:paraId="7552AB3A" w14:textId="77777777" w:rsidR="005D4675" w:rsidRDefault="00A02BE0" w:rsidP="00DC24F3">
      <w:pPr>
        <w:spacing w:line="240" w:lineRule="auto"/>
        <w:rPr>
          <w:rFonts w:cstheme="minorHAnsi"/>
          <w:lang w:val="en-US"/>
        </w:rPr>
      </w:pPr>
      <w:r w:rsidRPr="00A931C0">
        <w:rPr>
          <w:rFonts w:cstheme="minorHAnsi"/>
          <w:lang w:val="en-US"/>
        </w:rPr>
        <w:t>Voting</w:t>
      </w:r>
      <w:r w:rsidR="0022643E">
        <w:rPr>
          <w:rFonts w:cstheme="minorHAnsi"/>
          <w:lang w:val="en-US"/>
        </w:rPr>
        <w:t xml:space="preserve"> is now open for the </w:t>
      </w:r>
      <w:r w:rsidR="00FC487E">
        <w:rPr>
          <w:rFonts w:cstheme="minorHAnsi"/>
          <w:lang w:val="en-US"/>
        </w:rPr>
        <w:t>Chair</w:t>
      </w:r>
      <w:r w:rsidR="00F12E0A">
        <w:rPr>
          <w:rFonts w:cstheme="minorHAnsi"/>
          <w:lang w:val="en-US"/>
        </w:rPr>
        <w:t xml:space="preserve">, </w:t>
      </w:r>
      <w:r w:rsidR="00FC487E">
        <w:rPr>
          <w:rFonts w:cstheme="minorHAnsi"/>
          <w:lang w:val="en-US"/>
        </w:rPr>
        <w:t xml:space="preserve">Portfolio Leads </w:t>
      </w:r>
      <w:r w:rsidR="00F12E0A">
        <w:rPr>
          <w:rFonts w:cstheme="minorHAnsi"/>
          <w:lang w:val="en-US"/>
        </w:rPr>
        <w:t xml:space="preserve">and Rotaract Nominee </w:t>
      </w:r>
      <w:r w:rsidR="00FC487E">
        <w:rPr>
          <w:rFonts w:cstheme="minorHAnsi"/>
          <w:lang w:val="en-US"/>
        </w:rPr>
        <w:t>positions on the Regional Council.</w:t>
      </w:r>
      <w:r w:rsidR="00E023CA">
        <w:rPr>
          <w:rFonts w:cstheme="minorHAnsi"/>
          <w:lang w:val="en-US"/>
        </w:rPr>
        <w:t xml:space="preserve"> </w:t>
      </w:r>
    </w:p>
    <w:p w14:paraId="7E83FA5E" w14:textId="0A8B0479" w:rsidR="00017EB3" w:rsidRDefault="005D4675" w:rsidP="005D4675">
      <w:pPr>
        <w:spacing w:line="240" w:lineRule="auto"/>
        <w:rPr>
          <w:rFonts w:cstheme="minorHAnsi"/>
          <w:lang w:val="en-US"/>
        </w:rPr>
      </w:pPr>
      <w:r>
        <w:rPr>
          <w:rFonts w:cstheme="minorHAnsi"/>
          <w:lang w:val="en-US"/>
        </w:rPr>
        <w:t>This is an important chance for clubs to have their say in the future of Rotary and Rotaract in our Zone.</w:t>
      </w:r>
    </w:p>
    <w:p w14:paraId="2B2CA6FF" w14:textId="77777777" w:rsidR="005D4675" w:rsidRDefault="005D4675" w:rsidP="005D4675">
      <w:pPr>
        <w:spacing w:line="240" w:lineRule="auto"/>
        <w:rPr>
          <w:rFonts w:cstheme="minorHAnsi"/>
          <w:lang w:val="en-US"/>
        </w:rPr>
      </w:pPr>
      <w:r>
        <w:rPr>
          <w:rFonts w:cstheme="minorHAnsi"/>
          <w:lang w:val="en-US"/>
        </w:rPr>
        <w:t xml:space="preserve">To ensure your club’s voice is heard, make sure your club submits their vote by 12pm on </w:t>
      </w:r>
      <w:r w:rsidRPr="00A931C0">
        <w:rPr>
          <w:rFonts w:cstheme="minorHAnsi"/>
          <w:lang w:val="en-US"/>
        </w:rPr>
        <w:t>Tuesday 31 October</w:t>
      </w:r>
      <w:r>
        <w:rPr>
          <w:rFonts w:cstheme="minorHAnsi"/>
          <w:lang w:val="en-US"/>
        </w:rPr>
        <w:t xml:space="preserve"> Australian Eastern Daylight Time.</w:t>
      </w:r>
    </w:p>
    <w:p w14:paraId="70F7373D" w14:textId="140238F0" w:rsidR="00017EB3" w:rsidRDefault="00017EB3" w:rsidP="005D4675">
      <w:pPr>
        <w:spacing w:line="240" w:lineRule="auto"/>
        <w:rPr>
          <w:rFonts w:cstheme="minorHAnsi"/>
          <w:lang w:val="en-US"/>
        </w:rPr>
      </w:pPr>
      <w:r>
        <w:rPr>
          <w:rFonts w:cstheme="minorHAnsi"/>
          <w:lang w:val="en-US"/>
        </w:rPr>
        <w:t xml:space="preserve">Successful candidates will be announced on </w:t>
      </w:r>
      <w:r w:rsidR="00A72BCA">
        <w:rPr>
          <w:rFonts w:cstheme="minorHAnsi"/>
          <w:lang w:val="en-US"/>
        </w:rPr>
        <w:t>1 November, and confirmed on 15 November once the objection period is over.</w:t>
      </w:r>
    </w:p>
    <w:p w14:paraId="2523DD61" w14:textId="2F816CA9" w:rsidR="00A23E15" w:rsidRDefault="004B7E66" w:rsidP="005D4675">
      <w:pPr>
        <w:spacing w:line="240" w:lineRule="auto"/>
        <w:rPr>
          <w:rFonts w:cstheme="minorHAnsi"/>
          <w:lang w:val="en-US"/>
        </w:rPr>
      </w:pPr>
      <w:r>
        <w:rPr>
          <w:rFonts w:cstheme="minorHAnsi"/>
          <w:lang w:val="en-US"/>
        </w:rPr>
        <w:t xml:space="preserve">Regional Council candidates will then undergo training in preparation for the Council’s launch on </w:t>
      </w:r>
      <w:r w:rsidR="00405289">
        <w:rPr>
          <w:rFonts w:cstheme="minorHAnsi"/>
          <w:lang w:val="en-US"/>
        </w:rPr>
        <w:t>1 January 2024.</w:t>
      </w:r>
    </w:p>
    <w:p w14:paraId="64B966EF" w14:textId="5EA08DF4" w:rsidR="005D4675" w:rsidRDefault="005D4675" w:rsidP="00DC24F3">
      <w:pPr>
        <w:spacing w:line="240" w:lineRule="auto"/>
        <w:rPr>
          <w:rFonts w:cstheme="minorHAnsi"/>
          <w:b/>
          <w:bCs/>
          <w:lang w:val="en-US"/>
        </w:rPr>
      </w:pPr>
      <w:r w:rsidRPr="005D4675">
        <w:rPr>
          <w:rFonts w:cstheme="minorHAnsi"/>
          <w:b/>
          <w:bCs/>
          <w:lang w:val="en-US"/>
        </w:rPr>
        <w:t>Slide 7</w:t>
      </w:r>
    </w:p>
    <w:p w14:paraId="42C8F175" w14:textId="77777777" w:rsidR="00DF24B9" w:rsidRDefault="00DF24B9" w:rsidP="00DF24B9">
      <w:pPr>
        <w:spacing w:line="240" w:lineRule="auto"/>
        <w:rPr>
          <w:rFonts w:cstheme="minorHAnsi"/>
          <w:lang w:val="en-US"/>
        </w:rPr>
      </w:pPr>
      <w:r>
        <w:rPr>
          <w:rFonts w:cstheme="minorHAnsi"/>
          <w:lang w:val="en-US"/>
        </w:rPr>
        <w:t xml:space="preserve">Every Rotary and Rotaract club can vote </w:t>
      </w:r>
      <w:r w:rsidRPr="00AF25A8">
        <w:rPr>
          <w:rFonts w:cstheme="minorHAnsi"/>
          <w:b/>
          <w:bCs/>
          <w:lang w:val="en-US"/>
        </w:rPr>
        <w:t>once</w:t>
      </w:r>
      <w:r>
        <w:rPr>
          <w:rFonts w:cstheme="minorHAnsi"/>
          <w:lang w:val="en-US"/>
        </w:rPr>
        <w:t xml:space="preserve"> for each position they are eligible to vote for. Club Presidents will vote on behalf of their club unless they’ve selected another Club Officer to vote instead.</w:t>
      </w:r>
    </w:p>
    <w:p w14:paraId="6D095244" w14:textId="220E5461" w:rsidR="00DF24B9" w:rsidRDefault="00DF24B9" w:rsidP="00DC24F3">
      <w:pPr>
        <w:spacing w:line="240" w:lineRule="auto"/>
        <w:rPr>
          <w:rFonts w:cstheme="minorHAnsi"/>
          <w:lang w:val="en-US"/>
        </w:rPr>
      </w:pPr>
      <w:r>
        <w:rPr>
          <w:rFonts w:cstheme="minorHAnsi"/>
          <w:lang w:val="en-US"/>
        </w:rPr>
        <w:t>A preferential voting system is being used, and each club’s vote will be weighted equally regardless of their membership numbers.</w:t>
      </w:r>
    </w:p>
    <w:p w14:paraId="6B9431BF" w14:textId="5707C792" w:rsidR="00046533" w:rsidRPr="00DF24B9" w:rsidRDefault="00046533" w:rsidP="00DC24F3">
      <w:pPr>
        <w:spacing w:line="240" w:lineRule="auto"/>
        <w:rPr>
          <w:rFonts w:cstheme="minorHAnsi"/>
          <w:lang w:val="en-US"/>
        </w:rPr>
      </w:pPr>
      <w:r>
        <w:rPr>
          <w:rFonts w:cstheme="minorHAnsi"/>
          <w:lang w:val="en-US"/>
        </w:rPr>
        <w:t>Please note that only Regional Council roles that received more than one eligible application will appear on the ballot.</w:t>
      </w:r>
    </w:p>
    <w:p w14:paraId="3542E396" w14:textId="77777777" w:rsidR="00DF24B9" w:rsidRDefault="00DF24B9" w:rsidP="00DF24B9">
      <w:pPr>
        <w:spacing w:line="240" w:lineRule="auto"/>
        <w:rPr>
          <w:rFonts w:cstheme="minorHAnsi"/>
          <w:lang w:val="en-US"/>
        </w:rPr>
      </w:pPr>
      <w:r>
        <w:rPr>
          <w:rFonts w:cstheme="minorHAnsi"/>
          <w:lang w:val="en-US"/>
        </w:rPr>
        <w:t>If you’re a Rotary Club President, you should have received an email on Tuesday 17 October from our voting platform, Simply Voting, containing a link to vote. This link is unique to you, can only be used once and cannot be forwarded to anyone else.</w:t>
      </w:r>
    </w:p>
    <w:p w14:paraId="6221C855" w14:textId="77777777" w:rsidR="00DF24B9" w:rsidRDefault="00DF24B9" w:rsidP="00DF24B9">
      <w:pPr>
        <w:spacing w:line="240" w:lineRule="auto"/>
        <w:rPr>
          <w:rFonts w:cstheme="minorHAnsi"/>
          <w:lang w:val="en-US"/>
        </w:rPr>
      </w:pPr>
      <w:r>
        <w:rPr>
          <w:rFonts w:cstheme="minorHAnsi"/>
          <w:lang w:val="en-US"/>
        </w:rPr>
        <w:t xml:space="preserve">If you’re a Rotaract Club President, you </w:t>
      </w:r>
      <w:r w:rsidRPr="000A6293">
        <w:rPr>
          <w:rFonts w:cstheme="minorHAnsi"/>
          <w:lang w:val="en-US"/>
        </w:rPr>
        <w:t>should</w:t>
      </w:r>
      <w:r>
        <w:rPr>
          <w:rFonts w:cstheme="minorHAnsi"/>
          <w:lang w:val="en-US"/>
        </w:rPr>
        <w:t xml:space="preserve"> have received two such emails from Simply Voting. This is because you’ll need to submit two ballots: one for the Regional Council positions all clubs can vote for, and one especially for the Rotaract Nominee position – which only </w:t>
      </w:r>
      <w:proofErr w:type="spellStart"/>
      <w:r>
        <w:rPr>
          <w:rFonts w:cstheme="minorHAnsi"/>
          <w:lang w:val="en-US"/>
        </w:rPr>
        <w:t>Rotaractors</w:t>
      </w:r>
      <w:proofErr w:type="spellEnd"/>
      <w:r>
        <w:rPr>
          <w:rFonts w:cstheme="minorHAnsi"/>
          <w:lang w:val="en-US"/>
        </w:rPr>
        <w:t xml:space="preserve"> can vote on.</w:t>
      </w:r>
    </w:p>
    <w:p w14:paraId="450F52B9" w14:textId="77777777" w:rsidR="00DF24B9" w:rsidRDefault="00DF24B9" w:rsidP="00DF24B9">
      <w:pPr>
        <w:spacing w:line="240" w:lineRule="auto"/>
        <w:rPr>
          <w:rFonts w:cstheme="minorHAnsi"/>
          <w:lang w:val="en-US"/>
        </w:rPr>
      </w:pPr>
      <w:r>
        <w:rPr>
          <w:rFonts w:cstheme="minorHAnsi"/>
          <w:lang w:val="en-US"/>
        </w:rPr>
        <w:t>Make sure to check your junk or spam folders if you can’t find these emails.</w:t>
      </w:r>
    </w:p>
    <w:p w14:paraId="77E567FC" w14:textId="77777777" w:rsidR="00DF24B9" w:rsidRDefault="00DF24B9" w:rsidP="00DF24B9">
      <w:pPr>
        <w:spacing w:line="240" w:lineRule="auto"/>
        <w:rPr>
          <w:rFonts w:cstheme="minorHAnsi"/>
          <w:lang w:val="en-US"/>
        </w:rPr>
      </w:pPr>
      <w:r>
        <w:rPr>
          <w:rFonts w:cstheme="minorHAnsi"/>
          <w:lang w:val="en-US"/>
        </w:rPr>
        <w:t xml:space="preserve">If you haven’t received any emails from Simply Voting, please email </w:t>
      </w:r>
      <w:hyperlink r:id="rId6" w:history="1">
        <w:r w:rsidRPr="00A931C0">
          <w:rPr>
            <w:rStyle w:val="Hyperlink"/>
            <w:rFonts w:cstheme="minorHAnsi"/>
            <w:color w:val="auto"/>
            <w:lang w:val="en-US"/>
          </w:rPr>
          <w:t>Zone8Elections@rotary.org</w:t>
        </w:r>
      </w:hyperlink>
      <w:r w:rsidRPr="00A931C0">
        <w:rPr>
          <w:rFonts w:cstheme="minorHAnsi"/>
          <w:lang w:val="en-US"/>
        </w:rPr>
        <w:t xml:space="preserve"> </w:t>
      </w:r>
      <w:r>
        <w:rPr>
          <w:rFonts w:cstheme="minorHAnsi"/>
          <w:lang w:val="en-US"/>
        </w:rPr>
        <w:t>for assistance.</w:t>
      </w:r>
    </w:p>
    <w:p w14:paraId="03A654F8" w14:textId="5072AE45" w:rsidR="00C5278E" w:rsidRDefault="00C5278E" w:rsidP="00DF24B9">
      <w:pPr>
        <w:spacing w:line="240" w:lineRule="auto"/>
        <w:rPr>
          <w:rFonts w:cstheme="minorHAnsi"/>
          <w:b/>
          <w:bCs/>
          <w:lang w:val="en-US"/>
        </w:rPr>
      </w:pPr>
      <w:r w:rsidRPr="00C5278E">
        <w:rPr>
          <w:rFonts w:cstheme="minorHAnsi"/>
          <w:b/>
          <w:bCs/>
          <w:lang w:val="en-US"/>
        </w:rPr>
        <w:t xml:space="preserve">Slide 8 </w:t>
      </w:r>
    </w:p>
    <w:p w14:paraId="72FD1CF4" w14:textId="4D6BE57E" w:rsidR="00C251BD" w:rsidRDefault="00C251BD" w:rsidP="00DF24B9">
      <w:pPr>
        <w:spacing w:line="240" w:lineRule="auto"/>
        <w:rPr>
          <w:rFonts w:cstheme="minorHAnsi"/>
          <w:lang w:val="en-US"/>
        </w:rPr>
      </w:pPr>
      <w:r>
        <w:rPr>
          <w:rFonts w:cstheme="minorHAnsi"/>
          <w:lang w:val="en-US"/>
        </w:rPr>
        <w:t>There are resources available on the Creating Tomorrow website to guide you through the voting process.</w:t>
      </w:r>
    </w:p>
    <w:p w14:paraId="05045138" w14:textId="6D1A585C" w:rsidR="004A01C2" w:rsidRDefault="00C251BD" w:rsidP="00DF24B9">
      <w:pPr>
        <w:spacing w:line="240" w:lineRule="auto"/>
        <w:rPr>
          <w:rFonts w:cstheme="minorHAnsi"/>
          <w:lang w:val="en-US"/>
        </w:rPr>
      </w:pPr>
      <w:r>
        <w:rPr>
          <w:rFonts w:cstheme="minorHAnsi"/>
          <w:lang w:val="en-US"/>
        </w:rPr>
        <w:t>You can review the full list of candidates up for election</w:t>
      </w:r>
      <w:r w:rsidR="00F85F6D">
        <w:rPr>
          <w:rFonts w:cstheme="minorHAnsi"/>
          <w:lang w:val="en-US"/>
        </w:rPr>
        <w:t>, along with short promotional statements submitted by each candidate.</w:t>
      </w:r>
    </w:p>
    <w:p w14:paraId="4C07A999" w14:textId="5B4A5D06" w:rsidR="00C251BD" w:rsidRPr="00C251BD" w:rsidRDefault="00F85F6D" w:rsidP="00DF24B9">
      <w:pPr>
        <w:spacing w:line="240" w:lineRule="auto"/>
        <w:rPr>
          <w:rFonts w:cstheme="minorHAnsi"/>
          <w:lang w:val="en-US"/>
        </w:rPr>
      </w:pPr>
      <w:r>
        <w:rPr>
          <w:rFonts w:cstheme="minorHAnsi"/>
          <w:lang w:val="en-US"/>
        </w:rPr>
        <w:t xml:space="preserve">You can also </w:t>
      </w:r>
      <w:r w:rsidR="004A01C2">
        <w:rPr>
          <w:rFonts w:cstheme="minorHAnsi"/>
          <w:lang w:val="en-US"/>
        </w:rPr>
        <w:t>read a short guide on how to vote, and access a more in-depth explanation of the preferential voting system being used.</w:t>
      </w:r>
    </w:p>
    <w:p w14:paraId="692C3497" w14:textId="5A9464BB" w:rsidR="00106280" w:rsidRDefault="00106280" w:rsidP="00DC24F3">
      <w:pPr>
        <w:spacing w:line="240" w:lineRule="auto"/>
        <w:rPr>
          <w:rFonts w:cstheme="minorHAnsi"/>
          <w:b/>
          <w:bCs/>
          <w:lang w:val="en-US"/>
        </w:rPr>
      </w:pPr>
      <w:r w:rsidRPr="00A051B6">
        <w:rPr>
          <w:rFonts w:cstheme="minorHAnsi"/>
          <w:b/>
          <w:bCs/>
          <w:lang w:val="en-US"/>
        </w:rPr>
        <w:t xml:space="preserve">Slide </w:t>
      </w:r>
      <w:r w:rsidR="00FE7184">
        <w:rPr>
          <w:rFonts w:cstheme="minorHAnsi"/>
          <w:b/>
          <w:bCs/>
          <w:lang w:val="en-US"/>
        </w:rPr>
        <w:t xml:space="preserve">9 </w:t>
      </w:r>
    </w:p>
    <w:p w14:paraId="3C7A7BE9" w14:textId="5C902C15" w:rsidR="007F71A4" w:rsidRDefault="001C2F5A" w:rsidP="003F7779">
      <w:pPr>
        <w:spacing w:line="240" w:lineRule="auto"/>
        <w:rPr>
          <w:rFonts w:eastAsia="Calibri" w:cstheme="minorHAnsi"/>
          <w:color w:val="000000" w:themeColor="text1"/>
        </w:rPr>
      </w:pPr>
      <w:r>
        <w:rPr>
          <w:rFonts w:eastAsia="Calibri" w:cstheme="minorHAnsi"/>
          <w:color w:val="000000" w:themeColor="text1"/>
        </w:rPr>
        <w:t xml:space="preserve">Through the Regional Council election process, six Portfolio Leads specialising in key areas relevant to the functioning of Rotary and Rotaract in our Zone </w:t>
      </w:r>
      <w:r w:rsidR="007D5874">
        <w:rPr>
          <w:rFonts w:eastAsia="Calibri" w:cstheme="minorHAnsi"/>
          <w:color w:val="000000" w:themeColor="text1"/>
        </w:rPr>
        <w:t>are currently being selected.</w:t>
      </w:r>
    </w:p>
    <w:p w14:paraId="1D522F7E" w14:textId="5EB17A3C" w:rsidR="00B21A38" w:rsidRDefault="000F6FDA" w:rsidP="003F7779">
      <w:pPr>
        <w:spacing w:line="240" w:lineRule="auto"/>
        <w:rPr>
          <w:rFonts w:eastAsia="Calibri" w:cstheme="minorHAnsi"/>
          <w:color w:val="000000" w:themeColor="text1"/>
        </w:rPr>
      </w:pPr>
      <w:r>
        <w:rPr>
          <w:rFonts w:eastAsia="Calibri" w:cstheme="minorHAnsi"/>
          <w:color w:val="000000" w:themeColor="text1"/>
        </w:rPr>
        <w:t>After the election,</w:t>
      </w:r>
      <w:r w:rsidR="00EE0808">
        <w:rPr>
          <w:rFonts w:eastAsia="Calibri" w:cstheme="minorHAnsi"/>
          <w:color w:val="000000" w:themeColor="text1"/>
        </w:rPr>
        <w:t xml:space="preserve"> </w:t>
      </w:r>
      <w:r w:rsidR="001C2F5A">
        <w:rPr>
          <w:rFonts w:eastAsia="Calibri" w:cstheme="minorHAnsi"/>
          <w:color w:val="000000" w:themeColor="text1"/>
        </w:rPr>
        <w:t xml:space="preserve">six Portfolio Committees will be formed to support </w:t>
      </w:r>
      <w:r w:rsidR="00EE0808">
        <w:rPr>
          <w:rFonts w:eastAsia="Calibri" w:cstheme="minorHAnsi"/>
          <w:color w:val="000000" w:themeColor="text1"/>
        </w:rPr>
        <w:t>each Portfolio</w:t>
      </w:r>
      <w:r w:rsidR="00BF1F98">
        <w:rPr>
          <w:rFonts w:eastAsia="Calibri" w:cstheme="minorHAnsi"/>
          <w:color w:val="000000" w:themeColor="text1"/>
        </w:rPr>
        <w:t xml:space="preserve"> </w:t>
      </w:r>
      <w:proofErr w:type="gramStart"/>
      <w:r w:rsidR="00BF1F98">
        <w:rPr>
          <w:rFonts w:eastAsia="Calibri" w:cstheme="minorHAnsi"/>
          <w:color w:val="000000" w:themeColor="text1"/>
        </w:rPr>
        <w:t>Lead</w:t>
      </w:r>
      <w:proofErr w:type="gramEnd"/>
      <w:r w:rsidR="00EE0808">
        <w:rPr>
          <w:rFonts w:eastAsia="Calibri" w:cstheme="minorHAnsi"/>
          <w:color w:val="000000" w:themeColor="text1"/>
        </w:rPr>
        <w:t xml:space="preserve"> to </w:t>
      </w:r>
      <w:r w:rsidR="00EC767B">
        <w:rPr>
          <w:rFonts w:eastAsia="Calibri" w:cstheme="minorHAnsi"/>
          <w:color w:val="000000" w:themeColor="text1"/>
        </w:rPr>
        <w:t xml:space="preserve">achieve </w:t>
      </w:r>
      <w:r w:rsidR="00BF1F98">
        <w:rPr>
          <w:rFonts w:eastAsia="Calibri" w:cstheme="minorHAnsi"/>
          <w:color w:val="000000" w:themeColor="text1"/>
        </w:rPr>
        <w:t>their</w:t>
      </w:r>
      <w:r w:rsidR="00EC767B">
        <w:rPr>
          <w:rFonts w:eastAsia="Calibri" w:cstheme="minorHAnsi"/>
          <w:color w:val="000000" w:themeColor="text1"/>
        </w:rPr>
        <w:t xml:space="preserve"> </w:t>
      </w:r>
      <w:r w:rsidR="009A6DFD">
        <w:rPr>
          <w:rFonts w:eastAsia="Calibri" w:cstheme="minorHAnsi"/>
          <w:color w:val="000000" w:themeColor="text1"/>
        </w:rPr>
        <w:t>outcomes across the Zone.</w:t>
      </w:r>
    </w:p>
    <w:p w14:paraId="41316F2E" w14:textId="3A5CAB6A" w:rsidR="00866439" w:rsidRDefault="00DE17C9" w:rsidP="003F7779">
      <w:pPr>
        <w:spacing w:line="240" w:lineRule="auto"/>
        <w:rPr>
          <w:rFonts w:eastAsia="Calibri" w:cstheme="minorHAnsi"/>
          <w:color w:val="000000" w:themeColor="text1"/>
        </w:rPr>
      </w:pPr>
      <w:r>
        <w:rPr>
          <w:rFonts w:eastAsia="Calibri" w:cstheme="minorHAnsi"/>
          <w:color w:val="000000" w:themeColor="text1"/>
        </w:rPr>
        <w:lastRenderedPageBreak/>
        <w:t>The six Portfolio Committees are:</w:t>
      </w:r>
    </w:p>
    <w:p w14:paraId="09DE3DBC" w14:textId="69F60C41" w:rsidR="00DE17C9" w:rsidRDefault="00DE17C9" w:rsidP="00DE17C9">
      <w:pPr>
        <w:pStyle w:val="ListParagraph"/>
        <w:numPr>
          <w:ilvl w:val="0"/>
          <w:numId w:val="14"/>
        </w:numPr>
        <w:spacing w:line="240" w:lineRule="auto"/>
        <w:rPr>
          <w:rFonts w:eastAsia="Calibri" w:cstheme="minorHAnsi"/>
          <w:color w:val="000000" w:themeColor="text1"/>
        </w:rPr>
      </w:pPr>
      <w:r>
        <w:rPr>
          <w:rFonts w:eastAsia="Calibri" w:cstheme="minorHAnsi"/>
          <w:color w:val="000000" w:themeColor="text1"/>
        </w:rPr>
        <w:t>Membership</w:t>
      </w:r>
    </w:p>
    <w:p w14:paraId="1D912F3B" w14:textId="6BA1328D" w:rsidR="00DE17C9" w:rsidRDefault="0061218E" w:rsidP="00DE17C9">
      <w:pPr>
        <w:pStyle w:val="ListParagraph"/>
        <w:numPr>
          <w:ilvl w:val="0"/>
          <w:numId w:val="14"/>
        </w:numPr>
        <w:spacing w:line="240" w:lineRule="auto"/>
        <w:rPr>
          <w:rFonts w:eastAsia="Calibri" w:cstheme="minorHAnsi"/>
          <w:color w:val="000000" w:themeColor="text1"/>
        </w:rPr>
      </w:pPr>
      <w:r>
        <w:rPr>
          <w:rFonts w:eastAsia="Calibri" w:cstheme="minorHAnsi"/>
          <w:color w:val="000000" w:themeColor="text1"/>
        </w:rPr>
        <w:t>Public Image and Partnership</w:t>
      </w:r>
    </w:p>
    <w:p w14:paraId="55BBAAC2" w14:textId="3616C159" w:rsidR="0061218E" w:rsidRDefault="0061218E" w:rsidP="00DE17C9">
      <w:pPr>
        <w:pStyle w:val="ListParagraph"/>
        <w:numPr>
          <w:ilvl w:val="0"/>
          <w:numId w:val="14"/>
        </w:numPr>
        <w:spacing w:line="240" w:lineRule="auto"/>
        <w:rPr>
          <w:rFonts w:eastAsia="Calibri" w:cstheme="minorHAnsi"/>
          <w:color w:val="000000" w:themeColor="text1"/>
        </w:rPr>
      </w:pPr>
      <w:r>
        <w:rPr>
          <w:rFonts w:eastAsia="Calibri" w:cstheme="minorHAnsi"/>
          <w:color w:val="000000" w:themeColor="text1"/>
        </w:rPr>
        <w:t>Service Projects and Programs</w:t>
      </w:r>
    </w:p>
    <w:p w14:paraId="1A2861A0" w14:textId="04047DC1" w:rsidR="0061218E" w:rsidRDefault="0061218E" w:rsidP="00DE17C9">
      <w:pPr>
        <w:pStyle w:val="ListParagraph"/>
        <w:numPr>
          <w:ilvl w:val="0"/>
          <w:numId w:val="14"/>
        </w:numPr>
        <w:spacing w:line="240" w:lineRule="auto"/>
        <w:rPr>
          <w:rFonts w:eastAsia="Calibri" w:cstheme="minorHAnsi"/>
          <w:color w:val="000000" w:themeColor="text1"/>
        </w:rPr>
      </w:pPr>
      <w:r>
        <w:rPr>
          <w:rFonts w:eastAsia="Calibri" w:cstheme="minorHAnsi"/>
          <w:color w:val="000000" w:themeColor="text1"/>
        </w:rPr>
        <w:t>Major Fundraising and Grants</w:t>
      </w:r>
    </w:p>
    <w:p w14:paraId="5FC59062" w14:textId="4703DF74" w:rsidR="0061218E" w:rsidRDefault="00AC4C26" w:rsidP="00DE17C9">
      <w:pPr>
        <w:pStyle w:val="ListParagraph"/>
        <w:numPr>
          <w:ilvl w:val="0"/>
          <w:numId w:val="14"/>
        </w:numPr>
        <w:spacing w:line="240" w:lineRule="auto"/>
        <w:rPr>
          <w:rFonts w:eastAsia="Calibri" w:cstheme="minorHAnsi"/>
          <w:color w:val="000000" w:themeColor="text1"/>
        </w:rPr>
      </w:pPr>
      <w:r>
        <w:rPr>
          <w:rFonts w:eastAsia="Calibri" w:cstheme="minorHAnsi"/>
          <w:color w:val="000000" w:themeColor="text1"/>
        </w:rPr>
        <w:t xml:space="preserve">Diversity, </w:t>
      </w:r>
      <w:proofErr w:type="gramStart"/>
      <w:r>
        <w:rPr>
          <w:rFonts w:eastAsia="Calibri" w:cstheme="minorHAnsi"/>
          <w:color w:val="000000" w:themeColor="text1"/>
        </w:rPr>
        <w:t>Equity</w:t>
      </w:r>
      <w:proofErr w:type="gramEnd"/>
      <w:r>
        <w:rPr>
          <w:rFonts w:eastAsia="Calibri" w:cstheme="minorHAnsi"/>
          <w:color w:val="000000" w:themeColor="text1"/>
        </w:rPr>
        <w:t xml:space="preserve"> and Inclusion</w:t>
      </w:r>
    </w:p>
    <w:p w14:paraId="6E49EFA0" w14:textId="1C5B18A3" w:rsidR="00AC4C26" w:rsidRPr="00DE17C9" w:rsidRDefault="00AC4C26" w:rsidP="00DE17C9">
      <w:pPr>
        <w:pStyle w:val="ListParagraph"/>
        <w:numPr>
          <w:ilvl w:val="0"/>
          <w:numId w:val="14"/>
        </w:numPr>
        <w:spacing w:line="240" w:lineRule="auto"/>
        <w:rPr>
          <w:rFonts w:eastAsia="Calibri" w:cstheme="minorHAnsi"/>
          <w:color w:val="000000" w:themeColor="text1"/>
        </w:rPr>
      </w:pPr>
      <w:r>
        <w:rPr>
          <w:rFonts w:eastAsia="Calibri" w:cstheme="minorHAnsi"/>
          <w:color w:val="000000" w:themeColor="text1"/>
        </w:rPr>
        <w:t>Learning, Development and Events</w:t>
      </w:r>
    </w:p>
    <w:p w14:paraId="2D30B08D" w14:textId="09E947B5" w:rsidR="00DE17C9" w:rsidRPr="00AC4C26" w:rsidRDefault="00AC4C26" w:rsidP="003F7779">
      <w:pPr>
        <w:spacing w:line="240" w:lineRule="auto"/>
        <w:rPr>
          <w:rFonts w:eastAsia="Calibri" w:cstheme="minorHAnsi"/>
          <w:b/>
          <w:bCs/>
          <w:color w:val="000000" w:themeColor="text1"/>
        </w:rPr>
      </w:pPr>
      <w:r w:rsidRPr="00AC4C26">
        <w:rPr>
          <w:rFonts w:eastAsia="Calibri" w:cstheme="minorHAnsi"/>
          <w:b/>
          <w:bCs/>
          <w:color w:val="000000" w:themeColor="text1"/>
        </w:rPr>
        <w:t xml:space="preserve">Slide 10 </w:t>
      </w:r>
    </w:p>
    <w:p w14:paraId="6A4007F0" w14:textId="059CC7D6" w:rsidR="00AC4C26" w:rsidRDefault="00AC4C26" w:rsidP="003F7779">
      <w:pPr>
        <w:spacing w:line="240" w:lineRule="auto"/>
        <w:rPr>
          <w:rFonts w:eastAsia="Calibri" w:cstheme="minorHAnsi"/>
          <w:color w:val="000000" w:themeColor="text1"/>
        </w:rPr>
      </w:pPr>
      <w:r>
        <w:rPr>
          <w:rFonts w:eastAsia="Calibri" w:cstheme="minorHAnsi"/>
          <w:color w:val="000000" w:themeColor="text1"/>
        </w:rPr>
        <w:t>The scope, terms of reference and structure of each Committee is currently being finalised. Position descriptions for Portfolio Committee members will be made available in November.</w:t>
      </w:r>
    </w:p>
    <w:p w14:paraId="11C50FEA" w14:textId="77777777" w:rsidR="00B7088C" w:rsidRDefault="00AE44A4" w:rsidP="003F7779">
      <w:pPr>
        <w:spacing w:line="240" w:lineRule="auto"/>
        <w:rPr>
          <w:rFonts w:eastAsia="Calibri" w:cstheme="minorHAnsi"/>
          <w:color w:val="000000" w:themeColor="text1"/>
        </w:rPr>
      </w:pPr>
      <w:r>
        <w:rPr>
          <w:rFonts w:eastAsia="Calibri" w:cstheme="minorHAnsi"/>
          <w:color w:val="000000" w:themeColor="text1"/>
        </w:rPr>
        <w:t xml:space="preserve">The members of these Committees will be appointed rather than elected, with </w:t>
      </w:r>
      <w:r w:rsidR="00524F9B">
        <w:rPr>
          <w:rFonts w:eastAsia="Calibri" w:cstheme="minorHAnsi"/>
          <w:color w:val="000000" w:themeColor="text1"/>
        </w:rPr>
        <w:t>the first batch selected by the Pilot Steering Group, the Regional Council, and the Leads of relevant Regionalisation Establishment Teams.</w:t>
      </w:r>
    </w:p>
    <w:p w14:paraId="7077CB54" w14:textId="60289D8E" w:rsidR="00693E42" w:rsidRDefault="00B7088C" w:rsidP="003F7779">
      <w:pPr>
        <w:spacing w:line="240" w:lineRule="auto"/>
        <w:rPr>
          <w:rFonts w:eastAsia="Calibri" w:cstheme="minorHAnsi"/>
          <w:color w:val="000000" w:themeColor="text1"/>
        </w:rPr>
      </w:pPr>
      <w:r>
        <w:rPr>
          <w:rFonts w:eastAsia="Calibri" w:cstheme="minorHAnsi"/>
          <w:color w:val="000000" w:themeColor="text1"/>
        </w:rPr>
        <w:t xml:space="preserve">These Committee members </w:t>
      </w:r>
      <w:r w:rsidR="00524F9B">
        <w:rPr>
          <w:rFonts w:eastAsia="Calibri" w:cstheme="minorHAnsi"/>
          <w:color w:val="000000" w:themeColor="text1"/>
        </w:rPr>
        <w:t xml:space="preserve">will be experienced </w:t>
      </w:r>
      <w:r w:rsidR="009006CE">
        <w:rPr>
          <w:rFonts w:eastAsia="Calibri" w:cstheme="minorHAnsi"/>
          <w:color w:val="000000" w:themeColor="text1"/>
        </w:rPr>
        <w:t xml:space="preserve">Rotarians or </w:t>
      </w:r>
      <w:proofErr w:type="spellStart"/>
      <w:r w:rsidR="009006CE">
        <w:rPr>
          <w:rFonts w:eastAsia="Calibri" w:cstheme="minorHAnsi"/>
          <w:color w:val="000000" w:themeColor="text1"/>
        </w:rPr>
        <w:t>Rotaractors</w:t>
      </w:r>
      <w:proofErr w:type="spellEnd"/>
      <w:r w:rsidR="009006CE">
        <w:rPr>
          <w:rFonts w:eastAsia="Calibri" w:cstheme="minorHAnsi"/>
          <w:color w:val="000000" w:themeColor="text1"/>
        </w:rPr>
        <w:t xml:space="preserve"> who have a wealth of </w:t>
      </w:r>
      <w:r w:rsidR="007E20C8">
        <w:rPr>
          <w:rFonts w:eastAsia="Calibri" w:cstheme="minorHAnsi"/>
          <w:color w:val="000000" w:themeColor="text1"/>
        </w:rPr>
        <w:t xml:space="preserve">proven expertise in </w:t>
      </w:r>
      <w:r w:rsidR="008F570C">
        <w:rPr>
          <w:rFonts w:eastAsia="Calibri" w:cstheme="minorHAnsi"/>
          <w:color w:val="000000" w:themeColor="text1"/>
        </w:rPr>
        <w:t xml:space="preserve">fields relevant to </w:t>
      </w:r>
      <w:r w:rsidR="00E60AFC">
        <w:rPr>
          <w:rFonts w:eastAsia="Calibri" w:cstheme="minorHAnsi"/>
          <w:color w:val="000000" w:themeColor="text1"/>
        </w:rPr>
        <w:t>their</w:t>
      </w:r>
      <w:r w:rsidR="008F570C">
        <w:rPr>
          <w:rFonts w:eastAsia="Calibri" w:cstheme="minorHAnsi"/>
          <w:color w:val="000000" w:themeColor="text1"/>
        </w:rPr>
        <w:t xml:space="preserve"> specific Portfolio area</w:t>
      </w:r>
      <w:r w:rsidR="00E60AFC">
        <w:rPr>
          <w:rFonts w:eastAsia="Calibri" w:cstheme="minorHAnsi"/>
          <w:color w:val="000000" w:themeColor="text1"/>
        </w:rPr>
        <w:t xml:space="preserve">, </w:t>
      </w:r>
      <w:r w:rsidR="00A97B8E">
        <w:rPr>
          <w:rFonts w:eastAsia="Calibri" w:cstheme="minorHAnsi"/>
          <w:color w:val="000000" w:themeColor="text1"/>
        </w:rPr>
        <w:t>includ</w:t>
      </w:r>
      <w:r w:rsidR="00E60AFC">
        <w:rPr>
          <w:rFonts w:eastAsia="Calibri" w:cstheme="minorHAnsi"/>
          <w:color w:val="000000" w:themeColor="text1"/>
        </w:rPr>
        <w:t>ing</w:t>
      </w:r>
      <w:r w:rsidR="00A97B8E">
        <w:rPr>
          <w:rFonts w:eastAsia="Calibri" w:cstheme="minorHAnsi"/>
          <w:color w:val="000000" w:themeColor="text1"/>
        </w:rPr>
        <w:t xml:space="preserve"> current and </w:t>
      </w:r>
      <w:r w:rsidR="009E7D22">
        <w:rPr>
          <w:rFonts w:eastAsia="Calibri" w:cstheme="minorHAnsi"/>
          <w:color w:val="000000" w:themeColor="text1"/>
        </w:rPr>
        <w:t>former</w:t>
      </w:r>
      <w:r w:rsidR="00A97B8E">
        <w:rPr>
          <w:rFonts w:eastAsia="Calibri" w:cstheme="minorHAnsi"/>
          <w:color w:val="000000" w:themeColor="text1"/>
        </w:rPr>
        <w:t xml:space="preserve"> District Governors, District Membership Chairs</w:t>
      </w:r>
      <w:r w:rsidR="00E60AFC">
        <w:rPr>
          <w:rFonts w:eastAsia="Calibri" w:cstheme="minorHAnsi"/>
          <w:color w:val="000000" w:themeColor="text1"/>
        </w:rPr>
        <w:t>, Rotary Coordinators and Public Image Coordinators.</w:t>
      </w:r>
    </w:p>
    <w:p w14:paraId="142C1DD6" w14:textId="68068F4D" w:rsidR="0066398F" w:rsidRDefault="00FA6137" w:rsidP="003F7779">
      <w:pPr>
        <w:spacing w:line="240" w:lineRule="auto"/>
        <w:rPr>
          <w:rFonts w:eastAsia="Calibri" w:cstheme="minorHAnsi"/>
          <w:color w:val="000000" w:themeColor="text1"/>
        </w:rPr>
      </w:pPr>
      <w:r>
        <w:rPr>
          <w:rFonts w:eastAsia="Calibri" w:cstheme="minorHAnsi"/>
          <w:color w:val="000000" w:themeColor="text1"/>
        </w:rPr>
        <w:t>General applications for Portfolio Committee roles</w:t>
      </w:r>
      <w:r w:rsidR="00894D3E">
        <w:rPr>
          <w:rFonts w:eastAsia="Calibri" w:cstheme="minorHAnsi"/>
          <w:color w:val="000000" w:themeColor="text1"/>
        </w:rPr>
        <w:t xml:space="preserve"> will open in late January, </w:t>
      </w:r>
      <w:r w:rsidR="00EE63B8">
        <w:rPr>
          <w:rFonts w:eastAsia="Calibri" w:cstheme="minorHAnsi"/>
          <w:color w:val="000000" w:themeColor="text1"/>
        </w:rPr>
        <w:t xml:space="preserve">with additional calls for Committee members made as required. These applications will be </w:t>
      </w:r>
      <w:r w:rsidR="005E7A86">
        <w:rPr>
          <w:rFonts w:eastAsia="Calibri" w:cstheme="minorHAnsi"/>
          <w:color w:val="000000" w:themeColor="text1"/>
        </w:rPr>
        <w:t>vetted</w:t>
      </w:r>
      <w:r w:rsidR="00EE63B8">
        <w:rPr>
          <w:rFonts w:eastAsia="Calibri" w:cstheme="minorHAnsi"/>
          <w:color w:val="000000" w:themeColor="text1"/>
        </w:rPr>
        <w:t xml:space="preserve"> by an Application Review Panel to ensure they meet the </w:t>
      </w:r>
      <w:r w:rsidR="00EE1969">
        <w:rPr>
          <w:rFonts w:eastAsia="Calibri" w:cstheme="minorHAnsi"/>
          <w:color w:val="000000" w:themeColor="text1"/>
        </w:rPr>
        <w:t>selection criteria</w:t>
      </w:r>
      <w:r w:rsidR="00014191">
        <w:rPr>
          <w:rFonts w:eastAsia="Calibri" w:cstheme="minorHAnsi"/>
          <w:color w:val="000000" w:themeColor="text1"/>
        </w:rPr>
        <w:t>.</w:t>
      </w:r>
    </w:p>
    <w:p w14:paraId="2EB9F2B8" w14:textId="555E0F1D" w:rsidR="00014191" w:rsidRDefault="006D315C" w:rsidP="003F7779">
      <w:pPr>
        <w:spacing w:line="240" w:lineRule="auto"/>
        <w:rPr>
          <w:rFonts w:eastAsia="Calibri" w:cstheme="minorHAnsi"/>
          <w:color w:val="000000" w:themeColor="text1"/>
        </w:rPr>
      </w:pPr>
      <w:r>
        <w:rPr>
          <w:rFonts w:eastAsia="Calibri" w:cstheme="minorHAnsi"/>
          <w:color w:val="000000" w:themeColor="text1"/>
        </w:rPr>
        <w:t xml:space="preserve">Committee members </w:t>
      </w:r>
      <w:r w:rsidR="004A43FA">
        <w:rPr>
          <w:rFonts w:eastAsia="Calibri" w:cstheme="minorHAnsi"/>
          <w:color w:val="000000" w:themeColor="text1"/>
        </w:rPr>
        <w:t>will be selected to ensure they reflect the diversity of Zone 8</w:t>
      </w:r>
      <w:r w:rsidR="002E7987">
        <w:rPr>
          <w:rFonts w:eastAsia="Calibri" w:cstheme="minorHAnsi"/>
          <w:color w:val="000000" w:themeColor="text1"/>
        </w:rPr>
        <w:t xml:space="preserve">, representing the diverse countries, </w:t>
      </w:r>
      <w:r w:rsidR="00A45718">
        <w:rPr>
          <w:rFonts w:eastAsia="Calibri" w:cstheme="minorHAnsi"/>
          <w:color w:val="000000" w:themeColor="text1"/>
        </w:rPr>
        <w:t>cultures,</w:t>
      </w:r>
      <w:r w:rsidR="002E7987">
        <w:rPr>
          <w:rFonts w:eastAsia="Calibri" w:cstheme="minorHAnsi"/>
          <w:color w:val="000000" w:themeColor="text1"/>
        </w:rPr>
        <w:t xml:space="preserve"> and perspectives </w:t>
      </w:r>
      <w:r w:rsidR="00A45718">
        <w:rPr>
          <w:rFonts w:eastAsia="Calibri" w:cstheme="minorHAnsi"/>
          <w:color w:val="000000" w:themeColor="text1"/>
        </w:rPr>
        <w:t>in our Zone.</w:t>
      </w:r>
      <w:r w:rsidR="00A422E2">
        <w:rPr>
          <w:rFonts w:eastAsia="Calibri" w:cstheme="minorHAnsi"/>
          <w:color w:val="000000" w:themeColor="text1"/>
        </w:rPr>
        <w:t xml:space="preserve"> </w:t>
      </w:r>
    </w:p>
    <w:p w14:paraId="11FA8E41" w14:textId="5570A233" w:rsidR="00774154" w:rsidRPr="00A931C0" w:rsidRDefault="00774154" w:rsidP="00DC24F3">
      <w:pPr>
        <w:spacing w:line="240" w:lineRule="auto"/>
        <w:rPr>
          <w:rFonts w:cstheme="minorHAnsi"/>
          <w:b/>
          <w:bCs/>
          <w:lang w:val="en-US"/>
        </w:rPr>
      </w:pPr>
      <w:r w:rsidRPr="00A931C0">
        <w:rPr>
          <w:rFonts w:cstheme="minorHAnsi"/>
          <w:b/>
          <w:bCs/>
          <w:lang w:val="en-US"/>
        </w:rPr>
        <w:t xml:space="preserve">Slide </w:t>
      </w:r>
      <w:r w:rsidR="00C62C6D">
        <w:rPr>
          <w:rFonts w:cstheme="minorHAnsi"/>
          <w:b/>
          <w:bCs/>
          <w:lang w:val="en-US"/>
        </w:rPr>
        <w:t>11</w:t>
      </w:r>
    </w:p>
    <w:p w14:paraId="093452FE" w14:textId="77777777" w:rsidR="00B855BA" w:rsidRPr="00A931C0" w:rsidRDefault="00B855BA" w:rsidP="00DC24F3">
      <w:pPr>
        <w:spacing w:line="240" w:lineRule="auto"/>
        <w:rPr>
          <w:rFonts w:cstheme="minorHAnsi"/>
        </w:rPr>
      </w:pPr>
      <w:r w:rsidRPr="00A931C0">
        <w:rPr>
          <w:rFonts w:cstheme="minorHAnsi"/>
        </w:rPr>
        <w:t>As part of the Regionalisation Pilot, a new way of grouping Rotary and Rotaract clubs will soon be introduced. Each group will be known as a Rotary Community Group (RCG). </w:t>
      </w:r>
    </w:p>
    <w:p w14:paraId="3760A115" w14:textId="77777777" w:rsidR="00B855BA" w:rsidRPr="00A931C0" w:rsidRDefault="00B855BA" w:rsidP="00DC24F3">
      <w:pPr>
        <w:spacing w:line="240" w:lineRule="auto"/>
        <w:rPr>
          <w:rFonts w:cstheme="minorHAnsi"/>
        </w:rPr>
      </w:pPr>
      <w:r w:rsidRPr="00A931C0">
        <w:rPr>
          <w:rFonts w:cstheme="minorHAnsi"/>
        </w:rPr>
        <w:t>These groups are designed to foster greater collaboration among clubs so they can work more effectively and at a larger scale than they could on their own. </w:t>
      </w:r>
    </w:p>
    <w:p w14:paraId="5754555F" w14:textId="702736E5" w:rsidR="00622202" w:rsidRDefault="00B855BA" w:rsidP="00DC24F3">
      <w:pPr>
        <w:spacing w:line="240" w:lineRule="auto"/>
        <w:rPr>
          <w:rFonts w:cstheme="minorHAnsi"/>
        </w:rPr>
      </w:pPr>
      <w:r w:rsidRPr="00A931C0">
        <w:rPr>
          <w:rFonts w:cstheme="minorHAnsi"/>
        </w:rPr>
        <w:t xml:space="preserve">RCGs will be based on what clubs have in common, such as geography, </w:t>
      </w:r>
      <w:r w:rsidR="00622202">
        <w:rPr>
          <w:rFonts w:cstheme="minorHAnsi"/>
        </w:rPr>
        <w:t xml:space="preserve">with clubs potentially located close together or spread further apart. They may also be the same type of club, such as an online or passport club, </w:t>
      </w:r>
      <w:r w:rsidR="00CC474D">
        <w:rPr>
          <w:rFonts w:cstheme="minorHAnsi"/>
        </w:rPr>
        <w:t>or have another feature in common</w:t>
      </w:r>
      <w:r w:rsidR="00A41994">
        <w:rPr>
          <w:rFonts w:cstheme="minorHAnsi"/>
        </w:rPr>
        <w:t>,</w:t>
      </w:r>
      <w:r w:rsidR="00CC474D">
        <w:rPr>
          <w:rFonts w:cstheme="minorHAnsi"/>
        </w:rPr>
        <w:t xml:space="preserve"> such as a shared language. </w:t>
      </w:r>
    </w:p>
    <w:p w14:paraId="11106F0F" w14:textId="79EAE97E" w:rsidR="00B855BA" w:rsidRPr="00A931C0" w:rsidRDefault="00CC474D" w:rsidP="00DC24F3">
      <w:pPr>
        <w:spacing w:line="240" w:lineRule="auto"/>
        <w:rPr>
          <w:rFonts w:cstheme="minorHAnsi"/>
        </w:rPr>
      </w:pPr>
      <w:r>
        <w:rPr>
          <w:rFonts w:cstheme="minorHAnsi"/>
        </w:rPr>
        <w:t>RCGs</w:t>
      </w:r>
      <w:r w:rsidR="00B855BA" w:rsidRPr="00A931C0">
        <w:rPr>
          <w:rFonts w:cstheme="minorHAnsi"/>
        </w:rPr>
        <w:t xml:space="preserve"> will meet in person, online, or a combination of both, and will choose how often they meet. </w:t>
      </w:r>
    </w:p>
    <w:p w14:paraId="3E81506A" w14:textId="1BE4D04C" w:rsidR="00B855BA" w:rsidRPr="00A931C0" w:rsidRDefault="00B855BA" w:rsidP="00DC24F3">
      <w:pPr>
        <w:spacing w:line="240" w:lineRule="auto"/>
        <w:rPr>
          <w:rFonts w:cstheme="minorHAnsi"/>
        </w:rPr>
      </w:pPr>
      <w:r w:rsidRPr="00A931C0">
        <w:rPr>
          <w:rFonts w:cstheme="minorHAnsi"/>
        </w:rPr>
        <w:t>Clubs will also be able to nominate a secondary way they prefer to be grouped.</w:t>
      </w:r>
      <w:r w:rsidR="00BD136E">
        <w:rPr>
          <w:rFonts w:cstheme="minorHAnsi"/>
        </w:rPr>
        <w:t xml:space="preserve"> For instance, clubs in a secondary grouping may share a passion for the environment, or for assisting people experiencing homelessness.</w:t>
      </w:r>
      <w:r w:rsidRPr="00A931C0">
        <w:rPr>
          <w:rFonts w:cstheme="minorHAnsi"/>
        </w:rPr>
        <w:t xml:space="preserve"> Secondary groupings are optional, informal and will mainly be online</w:t>
      </w:r>
      <w:r w:rsidR="00CC474D">
        <w:rPr>
          <w:rFonts w:cstheme="minorHAnsi"/>
        </w:rPr>
        <w:t>.</w:t>
      </w:r>
    </w:p>
    <w:p w14:paraId="37CB7FFF" w14:textId="5D0B6840" w:rsidR="00774154" w:rsidRPr="00A931C0" w:rsidRDefault="00774154" w:rsidP="00DC24F3">
      <w:pPr>
        <w:spacing w:line="240" w:lineRule="auto"/>
        <w:rPr>
          <w:rFonts w:cstheme="minorHAnsi"/>
          <w:b/>
          <w:bCs/>
          <w:lang w:val="en-US"/>
        </w:rPr>
      </w:pPr>
      <w:r w:rsidRPr="00A931C0">
        <w:rPr>
          <w:rFonts w:cstheme="minorHAnsi"/>
          <w:b/>
          <w:bCs/>
          <w:lang w:val="en-US"/>
        </w:rPr>
        <w:t xml:space="preserve">Slide </w:t>
      </w:r>
      <w:r w:rsidR="008E3845">
        <w:rPr>
          <w:rFonts w:cstheme="minorHAnsi"/>
          <w:b/>
          <w:bCs/>
          <w:lang w:val="en-US"/>
        </w:rPr>
        <w:t>12</w:t>
      </w:r>
      <w:r w:rsidR="00811A5E" w:rsidRPr="00A931C0">
        <w:rPr>
          <w:rFonts w:cstheme="minorHAnsi"/>
          <w:b/>
          <w:bCs/>
          <w:lang w:val="en-US"/>
        </w:rPr>
        <w:t xml:space="preserve"> </w:t>
      </w:r>
    </w:p>
    <w:p w14:paraId="01DC272D" w14:textId="5B74B8F5" w:rsidR="00B855BA" w:rsidRDefault="00B855BA" w:rsidP="00DC24F3">
      <w:pPr>
        <w:spacing w:line="240" w:lineRule="auto"/>
        <w:rPr>
          <w:rFonts w:cstheme="minorHAnsi"/>
          <w:lang w:val="en-NZ"/>
        </w:rPr>
      </w:pPr>
      <w:r w:rsidRPr="00A931C0">
        <w:rPr>
          <w:rFonts w:cstheme="minorHAnsi"/>
          <w:lang w:val="en-NZ"/>
        </w:rPr>
        <w:t xml:space="preserve">Clubs will </w:t>
      </w:r>
      <w:r w:rsidR="001D45E7">
        <w:rPr>
          <w:rFonts w:cstheme="minorHAnsi"/>
          <w:lang w:val="en-NZ"/>
        </w:rPr>
        <w:t>specify</w:t>
      </w:r>
      <w:r w:rsidRPr="00A931C0">
        <w:rPr>
          <w:rFonts w:cstheme="minorHAnsi"/>
          <w:lang w:val="en-NZ"/>
        </w:rPr>
        <w:t xml:space="preserve"> how they want to be grouped via the Club Preferences form that was sent to Club Presidents and Secretaries on Wednesday 20 September. </w:t>
      </w:r>
    </w:p>
    <w:p w14:paraId="48A71759" w14:textId="7BB414E1" w:rsidR="00B9128D" w:rsidRPr="00A931C0" w:rsidRDefault="00B9128D" w:rsidP="00DC24F3">
      <w:pPr>
        <w:spacing w:line="240" w:lineRule="auto"/>
        <w:rPr>
          <w:rFonts w:cstheme="minorHAnsi"/>
        </w:rPr>
      </w:pPr>
      <w:r>
        <w:rPr>
          <w:rFonts w:cstheme="minorHAnsi"/>
          <w:lang w:val="en-NZ"/>
        </w:rPr>
        <w:t xml:space="preserve">If you did not receive this email, please email </w:t>
      </w:r>
      <w:hyperlink r:id="rId7" w:history="1">
        <w:r w:rsidRPr="00333CED">
          <w:rPr>
            <w:rStyle w:val="Hyperlink"/>
            <w:rFonts w:cstheme="minorHAnsi"/>
            <w:lang w:val="en-NZ"/>
          </w:rPr>
          <w:t>Michelle.Gallace@Rotary.org</w:t>
        </w:r>
      </w:hyperlink>
      <w:r>
        <w:rPr>
          <w:rFonts w:cstheme="minorHAnsi"/>
          <w:lang w:val="en-NZ"/>
        </w:rPr>
        <w:t xml:space="preserve"> for assistance.</w:t>
      </w:r>
    </w:p>
    <w:p w14:paraId="342A7AB9" w14:textId="77777777" w:rsidR="00B855BA" w:rsidRPr="00A931C0" w:rsidRDefault="00B855BA" w:rsidP="00DC24F3">
      <w:pPr>
        <w:spacing w:line="240" w:lineRule="auto"/>
        <w:rPr>
          <w:rFonts w:cstheme="minorHAnsi"/>
        </w:rPr>
      </w:pPr>
      <w:r w:rsidRPr="00A931C0">
        <w:rPr>
          <w:rFonts w:cstheme="minorHAnsi"/>
        </w:rPr>
        <w:t>It is expected that clubs will have a club forum or workshop to discuss the questions together and gather members’ views. A club’s preferences are not up to a club’s President or Board to decide alone.</w:t>
      </w:r>
    </w:p>
    <w:p w14:paraId="5CB2E08D" w14:textId="2C2CAC1E" w:rsidR="00B855BA" w:rsidRPr="00A931C0" w:rsidRDefault="00B855BA" w:rsidP="00DC24F3">
      <w:pPr>
        <w:spacing w:line="240" w:lineRule="auto"/>
        <w:rPr>
          <w:rFonts w:cstheme="minorHAnsi"/>
        </w:rPr>
      </w:pPr>
      <w:r w:rsidRPr="00A931C0">
        <w:rPr>
          <w:rFonts w:cstheme="minorHAnsi"/>
        </w:rPr>
        <w:lastRenderedPageBreak/>
        <w:t>The responses in the Club Preferences form need to reflect the majority view of club members.</w:t>
      </w:r>
      <w:r w:rsidR="003F590A" w:rsidRPr="00A931C0">
        <w:rPr>
          <w:rFonts w:cstheme="minorHAnsi"/>
        </w:rPr>
        <w:t xml:space="preserve"> Each club will submit one form only.</w:t>
      </w:r>
    </w:p>
    <w:p w14:paraId="5217A051" w14:textId="3A75FC59" w:rsidR="000E39EB" w:rsidRPr="00A931C0" w:rsidRDefault="000E39EB" w:rsidP="00DC24F3">
      <w:pPr>
        <w:spacing w:line="240" w:lineRule="auto"/>
        <w:rPr>
          <w:rFonts w:cstheme="minorHAnsi"/>
        </w:rPr>
      </w:pPr>
      <w:r w:rsidRPr="00A931C0">
        <w:rPr>
          <w:rFonts w:cstheme="minorHAnsi"/>
          <w:lang w:val="en-NZ"/>
        </w:rPr>
        <w:t>The Regionalisation Team and District leaders will use the responses provided in the form to determine the best groupings for clubs.</w:t>
      </w:r>
    </w:p>
    <w:p w14:paraId="68134446" w14:textId="6BF71BEF" w:rsidR="00B74E10" w:rsidRDefault="000E39EB" w:rsidP="00DC24F3">
      <w:pPr>
        <w:spacing w:line="240" w:lineRule="auto"/>
        <w:rPr>
          <w:rFonts w:cstheme="minorHAnsi"/>
          <w:lang w:val="en-NZ"/>
        </w:rPr>
      </w:pPr>
      <w:r w:rsidRPr="00A931C0">
        <w:rPr>
          <w:rFonts w:cstheme="minorHAnsi"/>
          <w:lang w:val="en-NZ"/>
        </w:rPr>
        <w:t>Club preferences will be accommodated as much as possible. Whe</w:t>
      </w:r>
      <w:r w:rsidR="00CC474D">
        <w:rPr>
          <w:rFonts w:cstheme="minorHAnsi"/>
          <w:lang w:val="en-NZ"/>
        </w:rPr>
        <w:t xml:space="preserve">n not possible, </w:t>
      </w:r>
      <w:r w:rsidRPr="00A931C0">
        <w:rPr>
          <w:rFonts w:cstheme="minorHAnsi"/>
          <w:lang w:val="en-NZ"/>
        </w:rPr>
        <w:t>we</w:t>
      </w:r>
      <w:r w:rsidR="00CC474D">
        <w:rPr>
          <w:rFonts w:cstheme="minorHAnsi"/>
          <w:lang w:val="en-NZ"/>
        </w:rPr>
        <w:t xml:space="preserve">’ll </w:t>
      </w:r>
      <w:r w:rsidRPr="00A931C0">
        <w:rPr>
          <w:rFonts w:cstheme="minorHAnsi"/>
          <w:lang w:val="en-NZ"/>
        </w:rPr>
        <w:t>engage with the clubs involved to discuss available options and assist them with finding their best fit.</w:t>
      </w:r>
    </w:p>
    <w:p w14:paraId="1C1FC9C6" w14:textId="50171223" w:rsidR="00DE5E20" w:rsidRDefault="00DE5E20" w:rsidP="00DC24F3">
      <w:pPr>
        <w:spacing w:line="240" w:lineRule="auto"/>
        <w:rPr>
          <w:rFonts w:cstheme="minorHAnsi"/>
          <w:lang w:val="en-NZ"/>
        </w:rPr>
      </w:pPr>
      <w:r>
        <w:rPr>
          <w:rFonts w:cstheme="minorHAnsi"/>
          <w:lang w:val="en-NZ"/>
        </w:rPr>
        <w:t>A</w:t>
      </w:r>
      <w:r w:rsidR="00B74E10">
        <w:rPr>
          <w:rFonts w:cstheme="minorHAnsi"/>
          <w:lang w:val="en-NZ"/>
        </w:rPr>
        <w:t xml:space="preserve">ll clubs will be allocated to an RCG </w:t>
      </w:r>
      <w:r w:rsidR="007D7F9E">
        <w:rPr>
          <w:rFonts w:cstheme="minorHAnsi"/>
          <w:lang w:val="en-NZ"/>
        </w:rPr>
        <w:t xml:space="preserve">whether or not they submit a </w:t>
      </w:r>
      <w:r w:rsidR="00205BF7">
        <w:rPr>
          <w:rFonts w:cstheme="minorHAnsi"/>
          <w:lang w:val="en-NZ"/>
        </w:rPr>
        <w:t>C</w:t>
      </w:r>
      <w:r w:rsidR="007D7F9E">
        <w:rPr>
          <w:rFonts w:cstheme="minorHAnsi"/>
          <w:lang w:val="en-NZ"/>
        </w:rPr>
        <w:t xml:space="preserve">lub </w:t>
      </w:r>
      <w:r w:rsidR="00205BF7">
        <w:rPr>
          <w:rFonts w:cstheme="minorHAnsi"/>
          <w:lang w:val="en-NZ"/>
        </w:rPr>
        <w:t>P</w:t>
      </w:r>
      <w:r w:rsidR="007D7F9E">
        <w:rPr>
          <w:rFonts w:cstheme="minorHAnsi"/>
          <w:lang w:val="en-NZ"/>
        </w:rPr>
        <w:t>references form by the deadline</w:t>
      </w:r>
      <w:r>
        <w:rPr>
          <w:rFonts w:cstheme="minorHAnsi"/>
          <w:lang w:val="en-NZ"/>
        </w:rPr>
        <w:t xml:space="preserve">. However, </w:t>
      </w:r>
      <w:r w:rsidR="007D7F9E">
        <w:rPr>
          <w:rFonts w:cstheme="minorHAnsi"/>
          <w:lang w:val="en-NZ"/>
        </w:rPr>
        <w:t xml:space="preserve">this is an important chance for clubs to </w:t>
      </w:r>
      <w:r w:rsidR="00D21A89">
        <w:rPr>
          <w:rFonts w:cstheme="minorHAnsi"/>
          <w:lang w:val="en-NZ"/>
        </w:rPr>
        <w:t>have a say in how they’d like to move forward, and to take advantage of this</w:t>
      </w:r>
      <w:r w:rsidR="00E75D32">
        <w:rPr>
          <w:rFonts w:cstheme="minorHAnsi"/>
          <w:lang w:val="en-NZ"/>
        </w:rPr>
        <w:t xml:space="preserve"> unique</w:t>
      </w:r>
      <w:r w:rsidR="00D21A89">
        <w:rPr>
          <w:rFonts w:cstheme="minorHAnsi"/>
          <w:lang w:val="en-NZ"/>
        </w:rPr>
        <w:t xml:space="preserve"> </w:t>
      </w:r>
      <w:r>
        <w:rPr>
          <w:rFonts w:cstheme="minorHAnsi"/>
          <w:lang w:val="en-NZ"/>
        </w:rPr>
        <w:t>opportunity to explore new ways of collaborating with other clubs.</w:t>
      </w:r>
    </w:p>
    <w:p w14:paraId="3DA958EE" w14:textId="77508DB3" w:rsidR="00CA0DC6" w:rsidRDefault="00CC474D" w:rsidP="00DC24F3">
      <w:pPr>
        <w:spacing w:line="240" w:lineRule="auto"/>
        <w:rPr>
          <w:rFonts w:cstheme="minorHAnsi"/>
          <w:lang w:val="en-NZ"/>
        </w:rPr>
      </w:pPr>
      <w:r>
        <w:rPr>
          <w:rFonts w:cstheme="minorHAnsi"/>
          <w:lang w:val="en-NZ"/>
        </w:rPr>
        <w:t xml:space="preserve">To ensure </w:t>
      </w:r>
      <w:r w:rsidR="001D45E7">
        <w:rPr>
          <w:rFonts w:cstheme="minorHAnsi"/>
          <w:lang w:val="en-NZ"/>
        </w:rPr>
        <w:t>your club can be</w:t>
      </w:r>
      <w:r w:rsidR="00205BF7">
        <w:rPr>
          <w:rFonts w:cstheme="minorHAnsi"/>
          <w:lang w:val="en-NZ"/>
        </w:rPr>
        <w:t xml:space="preserve"> place</w:t>
      </w:r>
      <w:r w:rsidR="001D45E7">
        <w:rPr>
          <w:rFonts w:cstheme="minorHAnsi"/>
          <w:lang w:val="en-NZ"/>
        </w:rPr>
        <w:t>d</w:t>
      </w:r>
      <w:r w:rsidR="00205BF7">
        <w:rPr>
          <w:rFonts w:cstheme="minorHAnsi"/>
          <w:lang w:val="en-NZ"/>
        </w:rPr>
        <w:t xml:space="preserve"> in the best grouping possible to suit your </w:t>
      </w:r>
      <w:r w:rsidR="00CA0DC6">
        <w:rPr>
          <w:rFonts w:cstheme="minorHAnsi"/>
          <w:lang w:val="en-NZ"/>
        </w:rPr>
        <w:t>interests and needs,</w:t>
      </w:r>
      <w:r w:rsidR="008E6504">
        <w:rPr>
          <w:rFonts w:cstheme="minorHAnsi"/>
          <w:lang w:val="en-NZ"/>
        </w:rPr>
        <w:t xml:space="preserve"> </w:t>
      </w:r>
      <w:r w:rsidR="00CA0DC6">
        <w:rPr>
          <w:rFonts w:cstheme="minorHAnsi"/>
          <w:lang w:val="en-NZ"/>
        </w:rPr>
        <w:t xml:space="preserve">make sure your club submits </w:t>
      </w:r>
      <w:r w:rsidR="0048533C">
        <w:rPr>
          <w:rFonts w:cstheme="minorHAnsi"/>
          <w:lang w:val="en-NZ"/>
        </w:rPr>
        <w:t>its</w:t>
      </w:r>
      <w:r w:rsidR="00755199">
        <w:rPr>
          <w:rFonts w:cstheme="minorHAnsi"/>
          <w:lang w:val="en-NZ"/>
        </w:rPr>
        <w:t xml:space="preserve"> preferences </w:t>
      </w:r>
      <w:r w:rsidR="0048533C">
        <w:rPr>
          <w:rFonts w:cstheme="minorHAnsi"/>
          <w:lang w:val="en-NZ"/>
        </w:rPr>
        <w:t>by</w:t>
      </w:r>
      <w:r w:rsidR="00566F8E">
        <w:rPr>
          <w:rFonts w:cstheme="minorHAnsi"/>
          <w:lang w:val="en-NZ"/>
        </w:rPr>
        <w:t xml:space="preserve"> 11:59pm on</w:t>
      </w:r>
      <w:r w:rsidR="0048533C">
        <w:rPr>
          <w:rFonts w:cstheme="minorHAnsi"/>
          <w:lang w:val="en-NZ"/>
        </w:rPr>
        <w:t xml:space="preserve"> 29 October</w:t>
      </w:r>
      <w:r w:rsidR="00566F8E">
        <w:rPr>
          <w:rFonts w:cstheme="minorHAnsi"/>
          <w:lang w:val="en-NZ"/>
        </w:rPr>
        <w:t xml:space="preserve"> Australian Eastern Daylight Time</w:t>
      </w:r>
      <w:r w:rsidR="0048533C">
        <w:rPr>
          <w:rFonts w:cstheme="minorHAnsi"/>
          <w:lang w:val="en-NZ"/>
        </w:rPr>
        <w:t>.</w:t>
      </w:r>
    </w:p>
    <w:p w14:paraId="5DAD6C74" w14:textId="38553445" w:rsidR="00774154" w:rsidRDefault="00B855BA" w:rsidP="00DC24F3">
      <w:pPr>
        <w:spacing w:line="240" w:lineRule="auto"/>
        <w:rPr>
          <w:rFonts w:cstheme="minorHAnsi"/>
          <w:b/>
          <w:bCs/>
          <w:lang w:val="en-US"/>
        </w:rPr>
      </w:pPr>
      <w:r w:rsidRPr="00A931C0">
        <w:rPr>
          <w:rFonts w:cstheme="minorHAnsi"/>
          <w:b/>
          <w:bCs/>
          <w:lang w:val="en-US"/>
        </w:rPr>
        <w:t xml:space="preserve">Slide </w:t>
      </w:r>
      <w:r w:rsidR="00EE3741">
        <w:rPr>
          <w:rFonts w:cstheme="minorHAnsi"/>
          <w:b/>
          <w:bCs/>
          <w:lang w:val="en-US"/>
        </w:rPr>
        <w:t>13</w:t>
      </w:r>
    </w:p>
    <w:p w14:paraId="5D23AB76" w14:textId="0FA572F1" w:rsidR="00517B14" w:rsidRDefault="00566F8E" w:rsidP="00DC24F3">
      <w:pPr>
        <w:spacing w:line="240" w:lineRule="auto"/>
        <w:rPr>
          <w:rFonts w:cstheme="minorHAnsi"/>
          <w:lang w:val="en-US"/>
        </w:rPr>
      </w:pPr>
      <w:r>
        <w:rPr>
          <w:rFonts w:cstheme="minorHAnsi"/>
          <w:lang w:val="en-US"/>
        </w:rPr>
        <w:t xml:space="preserve">There are numerous resources </w:t>
      </w:r>
      <w:r w:rsidR="00E10F64">
        <w:rPr>
          <w:rFonts w:cstheme="minorHAnsi"/>
          <w:lang w:val="en-US"/>
        </w:rPr>
        <w:t xml:space="preserve">available on the </w:t>
      </w:r>
      <w:r w:rsidR="00E10F64" w:rsidRPr="00E10F64">
        <w:rPr>
          <w:rFonts w:cstheme="minorHAnsi"/>
          <w:i/>
          <w:iCs/>
          <w:lang w:val="en-US"/>
        </w:rPr>
        <w:t>Creating Tomorrow</w:t>
      </w:r>
      <w:r w:rsidR="00E10F64">
        <w:rPr>
          <w:rFonts w:cstheme="minorHAnsi"/>
          <w:lang w:val="en-US"/>
        </w:rPr>
        <w:t xml:space="preserve"> website </w:t>
      </w:r>
      <w:r>
        <w:rPr>
          <w:rFonts w:cstheme="minorHAnsi"/>
          <w:lang w:val="en-US"/>
        </w:rPr>
        <w:t xml:space="preserve">to help your club </w:t>
      </w:r>
      <w:r w:rsidR="00E10F64">
        <w:rPr>
          <w:rFonts w:cstheme="minorHAnsi"/>
          <w:lang w:val="en-US"/>
        </w:rPr>
        <w:t xml:space="preserve">complete </w:t>
      </w:r>
      <w:r w:rsidR="00EA6A09">
        <w:rPr>
          <w:rFonts w:cstheme="minorHAnsi"/>
          <w:lang w:val="en-US"/>
        </w:rPr>
        <w:t xml:space="preserve">their </w:t>
      </w:r>
      <w:r w:rsidR="00E10F64">
        <w:rPr>
          <w:rFonts w:cstheme="minorHAnsi"/>
          <w:lang w:val="en-US"/>
        </w:rPr>
        <w:t>Club Preferences form.</w:t>
      </w:r>
    </w:p>
    <w:p w14:paraId="350E5F71" w14:textId="1C392572" w:rsidR="00092826" w:rsidRDefault="00092826" w:rsidP="00DC24F3">
      <w:pPr>
        <w:spacing w:line="240" w:lineRule="auto"/>
        <w:rPr>
          <w:rFonts w:cstheme="minorHAnsi"/>
          <w:lang w:val="en-US"/>
        </w:rPr>
      </w:pPr>
      <w:r>
        <w:rPr>
          <w:rFonts w:cstheme="minorHAnsi"/>
          <w:lang w:val="en-US"/>
        </w:rPr>
        <w:t>This includes a short vide</w:t>
      </w:r>
      <w:r w:rsidR="00A346D6">
        <w:rPr>
          <w:rFonts w:cstheme="minorHAnsi"/>
          <w:lang w:val="en-US"/>
        </w:rPr>
        <w:t>o and</w:t>
      </w:r>
      <w:r>
        <w:rPr>
          <w:rFonts w:cstheme="minorHAnsi"/>
          <w:lang w:val="en-US"/>
        </w:rPr>
        <w:t xml:space="preserve"> </w:t>
      </w:r>
      <w:r w:rsidR="00A346D6">
        <w:rPr>
          <w:rFonts w:cstheme="minorHAnsi"/>
          <w:lang w:val="en-US"/>
        </w:rPr>
        <w:t>a PowerPoint presentation with accompanying speaking notes</w:t>
      </w:r>
      <w:r w:rsidR="00436FDF">
        <w:rPr>
          <w:rFonts w:cstheme="minorHAnsi"/>
          <w:lang w:val="en-US"/>
        </w:rPr>
        <w:t>, outlining what RCGs are</w:t>
      </w:r>
      <w:r w:rsidR="000118A3">
        <w:rPr>
          <w:rFonts w:cstheme="minorHAnsi"/>
          <w:lang w:val="en-US"/>
        </w:rPr>
        <w:t>, how they will operate</w:t>
      </w:r>
      <w:r w:rsidR="00436FDF">
        <w:rPr>
          <w:rFonts w:cstheme="minorHAnsi"/>
          <w:lang w:val="en-US"/>
        </w:rPr>
        <w:t xml:space="preserve"> and how to fill out the form.</w:t>
      </w:r>
    </w:p>
    <w:p w14:paraId="2399794E" w14:textId="02BBA7D2" w:rsidR="00436FDF" w:rsidRPr="00517B14" w:rsidRDefault="00EA6A09" w:rsidP="00DC24F3">
      <w:pPr>
        <w:spacing w:line="240" w:lineRule="auto"/>
        <w:rPr>
          <w:rFonts w:cstheme="minorHAnsi"/>
          <w:lang w:val="en-US"/>
        </w:rPr>
      </w:pPr>
      <w:r>
        <w:rPr>
          <w:rFonts w:cstheme="minorHAnsi"/>
          <w:lang w:val="en-US"/>
        </w:rPr>
        <w:t xml:space="preserve">There is also a printable and shareable </w:t>
      </w:r>
      <w:r w:rsidR="000D1C8F">
        <w:rPr>
          <w:rFonts w:cstheme="minorHAnsi"/>
          <w:lang w:val="en-US"/>
        </w:rPr>
        <w:t xml:space="preserve">PDF document containing the full questions featured in the Club Preferences form, which you can </w:t>
      </w:r>
      <w:r w:rsidR="000118A3">
        <w:rPr>
          <w:rFonts w:cstheme="minorHAnsi"/>
          <w:lang w:val="en-US"/>
        </w:rPr>
        <w:t>share with your club to help you come up with your responses before submitting them through the online form.</w:t>
      </w:r>
    </w:p>
    <w:p w14:paraId="20BF1334" w14:textId="4FA544E2" w:rsidR="00811A5E" w:rsidRPr="00A931C0" w:rsidRDefault="00811A5E" w:rsidP="00DC24F3">
      <w:pPr>
        <w:spacing w:line="240" w:lineRule="auto"/>
        <w:rPr>
          <w:rFonts w:cstheme="minorHAnsi"/>
          <w:b/>
          <w:bCs/>
          <w:lang w:val="en-US"/>
        </w:rPr>
      </w:pPr>
      <w:r w:rsidRPr="00A931C0">
        <w:rPr>
          <w:rFonts w:cstheme="minorHAnsi"/>
          <w:b/>
          <w:bCs/>
          <w:lang w:val="en-US"/>
        </w:rPr>
        <w:t xml:space="preserve">Slide </w:t>
      </w:r>
      <w:r w:rsidR="004F7D8C">
        <w:rPr>
          <w:rFonts w:cstheme="minorHAnsi"/>
          <w:b/>
          <w:bCs/>
          <w:lang w:val="en-US"/>
        </w:rPr>
        <w:t>14</w:t>
      </w:r>
    </w:p>
    <w:p w14:paraId="2C5B1883" w14:textId="1D04F60B" w:rsidR="0001528C" w:rsidRPr="00A931C0" w:rsidRDefault="0001528C" w:rsidP="00DC24F3">
      <w:pPr>
        <w:spacing w:line="240" w:lineRule="auto"/>
        <w:rPr>
          <w:rFonts w:cstheme="minorHAnsi"/>
        </w:rPr>
      </w:pPr>
      <w:r w:rsidRPr="00A931C0">
        <w:rPr>
          <w:rFonts w:cstheme="minorHAnsi"/>
        </w:rPr>
        <w:t xml:space="preserve">Many Rotarians and </w:t>
      </w:r>
      <w:proofErr w:type="spellStart"/>
      <w:r w:rsidRPr="00A931C0">
        <w:rPr>
          <w:rFonts w:cstheme="minorHAnsi"/>
        </w:rPr>
        <w:t>Rotaractors</w:t>
      </w:r>
      <w:proofErr w:type="spellEnd"/>
      <w:r w:rsidRPr="00A931C0">
        <w:rPr>
          <w:rFonts w:cstheme="minorHAnsi"/>
        </w:rPr>
        <w:t xml:space="preserve"> already offer their talents and time to their clubs, their </w:t>
      </w:r>
      <w:proofErr w:type="gramStart"/>
      <w:r w:rsidRPr="00A931C0">
        <w:rPr>
          <w:rFonts w:cstheme="minorHAnsi"/>
        </w:rPr>
        <w:t>Districts</w:t>
      </w:r>
      <w:proofErr w:type="gramEnd"/>
      <w:r w:rsidRPr="00A931C0">
        <w:rPr>
          <w:rFonts w:cstheme="minorHAnsi"/>
        </w:rPr>
        <w:t> and the global Rotary community, whether in formal committees or positions, in projects or at events. </w:t>
      </w:r>
    </w:p>
    <w:p w14:paraId="56793788" w14:textId="0B25C9FE" w:rsidR="0001528C" w:rsidRPr="00A931C0" w:rsidRDefault="0001528C" w:rsidP="00DC24F3">
      <w:pPr>
        <w:spacing w:line="240" w:lineRule="auto"/>
        <w:rPr>
          <w:rFonts w:cstheme="minorHAnsi"/>
        </w:rPr>
      </w:pPr>
      <w:r w:rsidRPr="00A931C0">
        <w:rPr>
          <w:rFonts w:cstheme="minorHAnsi"/>
        </w:rPr>
        <w:t>The new Rotary Specialist role being introduced as part of the Pilot is another way for you to use your skills to help clubs reach their goals.</w:t>
      </w:r>
    </w:p>
    <w:p w14:paraId="00F3B292" w14:textId="6972233D" w:rsidR="00976BB9" w:rsidRDefault="0001528C" w:rsidP="00DC24F3">
      <w:pPr>
        <w:spacing w:line="240" w:lineRule="auto"/>
        <w:rPr>
          <w:rFonts w:cstheme="minorHAnsi"/>
        </w:rPr>
      </w:pPr>
      <w:r w:rsidRPr="00A931C0">
        <w:rPr>
          <w:rFonts w:cstheme="minorHAnsi"/>
        </w:rPr>
        <w:t xml:space="preserve">Rotary Specialists will act as volunteer consultants, providing expert advice in their area of specialty. They will direct clubs and members to online resources and other specialists, give guidance, and support clubs with their projects, </w:t>
      </w:r>
      <w:proofErr w:type="gramStart"/>
      <w:r w:rsidRPr="00A931C0">
        <w:rPr>
          <w:rFonts w:cstheme="minorHAnsi"/>
        </w:rPr>
        <w:t>events</w:t>
      </w:r>
      <w:proofErr w:type="gramEnd"/>
      <w:r w:rsidRPr="00A931C0">
        <w:rPr>
          <w:rFonts w:cstheme="minorHAnsi"/>
        </w:rPr>
        <w:t xml:space="preserve"> and general </w:t>
      </w:r>
      <w:r w:rsidR="00E326CD" w:rsidRPr="00A931C0">
        <w:rPr>
          <w:rFonts w:cstheme="minorHAnsi"/>
        </w:rPr>
        <w:t>functioning.</w:t>
      </w:r>
    </w:p>
    <w:p w14:paraId="34F71EED" w14:textId="35264EEB" w:rsidR="00314CBF" w:rsidRPr="00A931C0" w:rsidRDefault="00314CBF" w:rsidP="00DC24F3">
      <w:pPr>
        <w:spacing w:line="240" w:lineRule="auto"/>
        <w:rPr>
          <w:rFonts w:cstheme="minorHAnsi"/>
        </w:rPr>
      </w:pPr>
      <w:r w:rsidRPr="00A931C0">
        <w:rPr>
          <w:rFonts w:cstheme="minorHAnsi"/>
        </w:rPr>
        <w:t>It is not an operational role</w:t>
      </w:r>
      <w:r w:rsidR="0001528C" w:rsidRPr="00A931C0">
        <w:rPr>
          <w:rFonts w:cstheme="minorHAnsi"/>
        </w:rPr>
        <w:t xml:space="preserve">. If you become a Rotary Specialist, this </w:t>
      </w:r>
      <w:r w:rsidRPr="00A931C0">
        <w:rPr>
          <w:rFonts w:cstheme="minorHAnsi"/>
        </w:rPr>
        <w:t xml:space="preserve">will not prevent you from becoming involved in other positions </w:t>
      </w:r>
      <w:r w:rsidR="0001528C" w:rsidRPr="00A931C0">
        <w:rPr>
          <w:rFonts w:cstheme="minorHAnsi"/>
        </w:rPr>
        <w:t>in the</w:t>
      </w:r>
      <w:r w:rsidRPr="00A931C0">
        <w:rPr>
          <w:rFonts w:cstheme="minorHAnsi"/>
        </w:rPr>
        <w:t xml:space="preserve"> Regionalisation </w:t>
      </w:r>
      <w:r w:rsidR="0001528C" w:rsidRPr="00A931C0">
        <w:rPr>
          <w:rFonts w:cstheme="minorHAnsi"/>
        </w:rPr>
        <w:t>P</w:t>
      </w:r>
      <w:r w:rsidRPr="00A931C0">
        <w:rPr>
          <w:rFonts w:cstheme="minorHAnsi"/>
        </w:rPr>
        <w:t>ilot</w:t>
      </w:r>
      <w:r w:rsidR="0001528C" w:rsidRPr="00A931C0">
        <w:rPr>
          <w:rFonts w:cstheme="minorHAnsi"/>
        </w:rPr>
        <w:t xml:space="preserve"> operating model</w:t>
      </w:r>
      <w:r w:rsidRPr="00A931C0">
        <w:rPr>
          <w:rFonts w:cstheme="minorHAnsi"/>
        </w:rPr>
        <w:t>.</w:t>
      </w:r>
    </w:p>
    <w:p w14:paraId="3BBC5B8F" w14:textId="1F0A9298" w:rsidR="006139FD" w:rsidRPr="00A931C0" w:rsidRDefault="00314CBF" w:rsidP="00DC24F3">
      <w:pPr>
        <w:spacing w:line="240" w:lineRule="auto"/>
        <w:rPr>
          <w:rFonts w:cstheme="minorHAnsi"/>
        </w:rPr>
      </w:pPr>
      <w:r w:rsidRPr="00A931C0">
        <w:rPr>
          <w:rFonts w:cstheme="minorHAnsi"/>
        </w:rPr>
        <w:t>There may be numerous specialists in the same subject area to cover the geography of Zone 8, and we hope to attract people with expertise in a wide range of fields</w:t>
      </w:r>
      <w:r w:rsidR="006139FD">
        <w:rPr>
          <w:rFonts w:cstheme="minorHAnsi"/>
        </w:rPr>
        <w:t>.</w:t>
      </w:r>
    </w:p>
    <w:p w14:paraId="7180AF97" w14:textId="5DE6A10D" w:rsidR="00314CBF" w:rsidRDefault="00976BB9" w:rsidP="00DC24F3">
      <w:pPr>
        <w:spacing w:line="240" w:lineRule="auto"/>
        <w:rPr>
          <w:rFonts w:cstheme="minorHAnsi"/>
        </w:rPr>
      </w:pPr>
      <w:r>
        <w:rPr>
          <w:rFonts w:cstheme="minorHAnsi"/>
        </w:rPr>
        <w:t>People who</w:t>
      </w:r>
      <w:r w:rsidR="00314CBF" w:rsidRPr="00A931C0">
        <w:rPr>
          <w:rFonts w:cstheme="minorHAnsi"/>
        </w:rPr>
        <w:t xml:space="preserve"> </w:t>
      </w:r>
      <w:r>
        <w:rPr>
          <w:rFonts w:cstheme="minorHAnsi"/>
        </w:rPr>
        <w:t>are currently or have previously</w:t>
      </w:r>
      <w:r w:rsidR="00314CBF" w:rsidRPr="00A931C0">
        <w:rPr>
          <w:rFonts w:cstheme="minorHAnsi"/>
        </w:rPr>
        <w:t xml:space="preserve"> supported clubs in District positions </w:t>
      </w:r>
      <w:r>
        <w:rPr>
          <w:rFonts w:cstheme="minorHAnsi"/>
        </w:rPr>
        <w:t xml:space="preserve">are strongly encouraged to apply </w:t>
      </w:r>
      <w:r w:rsidR="00314CBF" w:rsidRPr="00A931C0">
        <w:rPr>
          <w:rFonts w:cstheme="minorHAnsi"/>
        </w:rPr>
        <w:t>to become Rotary Specialists.</w:t>
      </w:r>
    </w:p>
    <w:p w14:paraId="4A053459" w14:textId="60114216" w:rsidR="002B0ED1" w:rsidRDefault="002B0ED1" w:rsidP="00DC24F3">
      <w:pPr>
        <w:spacing w:line="240" w:lineRule="auto"/>
        <w:rPr>
          <w:rFonts w:cstheme="minorHAnsi"/>
        </w:rPr>
      </w:pPr>
      <w:r>
        <w:rPr>
          <w:rFonts w:cstheme="minorHAnsi"/>
        </w:rPr>
        <w:t>However, you do not have to have held a leadership position in Rotary at a District or club level to apply.</w:t>
      </w:r>
    </w:p>
    <w:p w14:paraId="6BEE24EF" w14:textId="1E7A99DD" w:rsidR="001C7A08" w:rsidRPr="00A931C0" w:rsidRDefault="001C7A08" w:rsidP="00DC24F3">
      <w:pPr>
        <w:spacing w:line="240" w:lineRule="auto"/>
        <w:rPr>
          <w:rFonts w:cstheme="minorHAnsi"/>
        </w:rPr>
      </w:pPr>
      <w:r>
        <w:rPr>
          <w:rFonts w:cstheme="minorHAnsi"/>
        </w:rPr>
        <w:t xml:space="preserve">The full position description and selection criteria for the Rotary Specialist role is now available on the </w:t>
      </w:r>
      <w:r w:rsidRPr="001C7A08">
        <w:rPr>
          <w:rFonts w:cstheme="minorHAnsi"/>
          <w:i/>
          <w:iCs/>
        </w:rPr>
        <w:t>Creating Tomorrow</w:t>
      </w:r>
      <w:r>
        <w:rPr>
          <w:rFonts w:cstheme="minorHAnsi"/>
        </w:rPr>
        <w:t xml:space="preserve"> website.</w:t>
      </w:r>
    </w:p>
    <w:p w14:paraId="2D44E673" w14:textId="5F991DAF" w:rsidR="00314CBF" w:rsidRDefault="00314CBF" w:rsidP="00DC24F3">
      <w:pPr>
        <w:spacing w:line="240" w:lineRule="auto"/>
        <w:rPr>
          <w:rFonts w:cstheme="minorHAnsi"/>
        </w:rPr>
      </w:pPr>
      <w:r w:rsidRPr="00A931C0">
        <w:rPr>
          <w:rFonts w:cstheme="minorHAnsi"/>
        </w:rPr>
        <w:t>Applications will open in February 2024</w:t>
      </w:r>
      <w:r w:rsidR="00D15132">
        <w:rPr>
          <w:rFonts w:cstheme="minorHAnsi"/>
        </w:rPr>
        <w:t>.</w:t>
      </w:r>
    </w:p>
    <w:p w14:paraId="03650D4D" w14:textId="5C14CA5A" w:rsidR="001C7A08" w:rsidRPr="001C7A08" w:rsidRDefault="001C7A08" w:rsidP="00DC24F3">
      <w:pPr>
        <w:spacing w:line="240" w:lineRule="auto"/>
        <w:rPr>
          <w:rFonts w:cstheme="minorHAnsi"/>
          <w:b/>
          <w:bCs/>
        </w:rPr>
      </w:pPr>
      <w:r w:rsidRPr="001C7A08">
        <w:rPr>
          <w:rFonts w:cstheme="minorHAnsi"/>
          <w:b/>
          <w:bCs/>
        </w:rPr>
        <w:lastRenderedPageBreak/>
        <w:t>Slide 1</w:t>
      </w:r>
      <w:r w:rsidR="0097355A">
        <w:rPr>
          <w:rFonts w:cstheme="minorHAnsi"/>
          <w:b/>
          <w:bCs/>
        </w:rPr>
        <w:t>5</w:t>
      </w:r>
    </w:p>
    <w:p w14:paraId="6F1A9DF2" w14:textId="77777777" w:rsidR="00F37A03" w:rsidRDefault="00F37A03" w:rsidP="00F37A03">
      <w:pPr>
        <w:spacing w:line="240" w:lineRule="auto"/>
        <w:rPr>
          <w:rFonts w:cstheme="minorHAnsi"/>
          <w:lang w:val="en-US"/>
        </w:rPr>
      </w:pPr>
      <w:r>
        <w:rPr>
          <w:rFonts w:cstheme="minorHAnsi"/>
          <w:lang w:val="en-US"/>
        </w:rPr>
        <w:t>These are some examples of the wide range of fields in which Rotary Specialists may have expertise:</w:t>
      </w:r>
    </w:p>
    <w:p w14:paraId="6B2A2D45" w14:textId="77777777" w:rsidR="00F37A03" w:rsidRDefault="00F37A03" w:rsidP="00F37A03">
      <w:pPr>
        <w:pStyle w:val="ListParagraph"/>
        <w:numPr>
          <w:ilvl w:val="0"/>
          <w:numId w:val="12"/>
        </w:numPr>
        <w:spacing w:line="240" w:lineRule="auto"/>
        <w:rPr>
          <w:rFonts w:cstheme="minorHAnsi"/>
          <w:lang w:val="en-US"/>
        </w:rPr>
      </w:pPr>
      <w:r>
        <w:rPr>
          <w:rFonts w:cstheme="minorHAnsi"/>
          <w:lang w:val="en-US"/>
        </w:rPr>
        <w:t>Club compliance</w:t>
      </w:r>
    </w:p>
    <w:p w14:paraId="4C17A0AF" w14:textId="77777777" w:rsidR="00F37A03" w:rsidRDefault="00F37A03" w:rsidP="00F37A03">
      <w:pPr>
        <w:pStyle w:val="ListParagraph"/>
        <w:numPr>
          <w:ilvl w:val="0"/>
          <w:numId w:val="12"/>
        </w:numPr>
        <w:spacing w:line="240" w:lineRule="auto"/>
        <w:rPr>
          <w:rFonts w:cstheme="minorHAnsi"/>
          <w:lang w:val="en-US"/>
        </w:rPr>
      </w:pPr>
      <w:r>
        <w:rPr>
          <w:rFonts w:cstheme="minorHAnsi"/>
          <w:lang w:val="en-US"/>
        </w:rPr>
        <w:t>Collaboration software</w:t>
      </w:r>
    </w:p>
    <w:p w14:paraId="417C33B7" w14:textId="77777777" w:rsidR="00F37A03" w:rsidRDefault="00F37A03" w:rsidP="00F37A03">
      <w:pPr>
        <w:pStyle w:val="ListParagraph"/>
        <w:numPr>
          <w:ilvl w:val="0"/>
          <w:numId w:val="12"/>
        </w:numPr>
        <w:spacing w:line="240" w:lineRule="auto"/>
        <w:rPr>
          <w:rFonts w:cstheme="minorHAnsi"/>
          <w:lang w:val="en-US"/>
        </w:rPr>
      </w:pPr>
      <w:r>
        <w:rPr>
          <w:rFonts w:cstheme="minorHAnsi"/>
          <w:lang w:val="en-US"/>
        </w:rPr>
        <w:t>Conflict resolution</w:t>
      </w:r>
    </w:p>
    <w:p w14:paraId="54D8BAA9" w14:textId="77777777" w:rsidR="00F37A03" w:rsidRDefault="00F37A03" w:rsidP="00F37A03">
      <w:pPr>
        <w:pStyle w:val="ListParagraph"/>
        <w:numPr>
          <w:ilvl w:val="0"/>
          <w:numId w:val="12"/>
        </w:numPr>
        <w:spacing w:line="240" w:lineRule="auto"/>
        <w:rPr>
          <w:rFonts w:cstheme="minorHAnsi"/>
          <w:lang w:val="en-US"/>
        </w:rPr>
      </w:pPr>
      <w:r>
        <w:rPr>
          <w:rFonts w:cstheme="minorHAnsi"/>
          <w:lang w:val="en-US"/>
        </w:rPr>
        <w:t>Marketing/public image</w:t>
      </w:r>
    </w:p>
    <w:p w14:paraId="197DD4AA" w14:textId="77777777" w:rsidR="00F37A03" w:rsidRDefault="00F37A03" w:rsidP="00F37A03">
      <w:pPr>
        <w:pStyle w:val="ListParagraph"/>
        <w:numPr>
          <w:ilvl w:val="0"/>
          <w:numId w:val="12"/>
        </w:numPr>
        <w:spacing w:line="240" w:lineRule="auto"/>
        <w:rPr>
          <w:rFonts w:cstheme="minorHAnsi"/>
          <w:lang w:val="en-US"/>
        </w:rPr>
      </w:pPr>
      <w:r>
        <w:rPr>
          <w:rFonts w:cstheme="minorHAnsi"/>
          <w:lang w:val="en-US"/>
        </w:rPr>
        <w:t>Membership recruitment and retention</w:t>
      </w:r>
    </w:p>
    <w:p w14:paraId="0B544D7C" w14:textId="77777777" w:rsidR="00F37A03" w:rsidRDefault="00F37A03" w:rsidP="00F37A03">
      <w:pPr>
        <w:pStyle w:val="ListParagraph"/>
        <w:numPr>
          <w:ilvl w:val="0"/>
          <w:numId w:val="12"/>
        </w:numPr>
        <w:spacing w:line="240" w:lineRule="auto"/>
        <w:rPr>
          <w:rFonts w:cstheme="minorHAnsi"/>
          <w:lang w:val="en-US"/>
        </w:rPr>
      </w:pPr>
      <w:r>
        <w:rPr>
          <w:rFonts w:cstheme="minorHAnsi"/>
          <w:lang w:val="en-US"/>
        </w:rPr>
        <w:t>Rotary Insurance</w:t>
      </w:r>
    </w:p>
    <w:p w14:paraId="3C2D4BB7" w14:textId="77777777" w:rsidR="00F37A03" w:rsidRDefault="00F37A03" w:rsidP="00F37A03">
      <w:pPr>
        <w:pStyle w:val="ListParagraph"/>
        <w:numPr>
          <w:ilvl w:val="0"/>
          <w:numId w:val="12"/>
        </w:numPr>
        <w:spacing w:line="240" w:lineRule="auto"/>
        <w:rPr>
          <w:rFonts w:cstheme="minorHAnsi"/>
          <w:lang w:val="en-US"/>
        </w:rPr>
      </w:pPr>
      <w:r>
        <w:rPr>
          <w:rFonts w:cstheme="minorHAnsi"/>
          <w:lang w:val="en-US"/>
        </w:rPr>
        <w:t>Event management</w:t>
      </w:r>
    </w:p>
    <w:p w14:paraId="30BE71C4" w14:textId="77777777" w:rsidR="00F37A03" w:rsidRDefault="00F37A03" w:rsidP="00F37A03">
      <w:pPr>
        <w:pStyle w:val="ListParagraph"/>
        <w:numPr>
          <w:ilvl w:val="0"/>
          <w:numId w:val="12"/>
        </w:numPr>
        <w:spacing w:line="240" w:lineRule="auto"/>
        <w:rPr>
          <w:rFonts w:cstheme="minorHAnsi"/>
          <w:lang w:val="en-US"/>
        </w:rPr>
      </w:pPr>
      <w:r>
        <w:rPr>
          <w:rFonts w:cstheme="minorHAnsi"/>
          <w:lang w:val="en-US"/>
        </w:rPr>
        <w:t>Club visioning and strategic planning</w:t>
      </w:r>
    </w:p>
    <w:p w14:paraId="151F2E38" w14:textId="77777777" w:rsidR="00F37A03" w:rsidRDefault="00F37A03" w:rsidP="00F37A03">
      <w:pPr>
        <w:pStyle w:val="ListParagraph"/>
        <w:numPr>
          <w:ilvl w:val="0"/>
          <w:numId w:val="12"/>
        </w:numPr>
        <w:spacing w:line="240" w:lineRule="auto"/>
        <w:rPr>
          <w:rFonts w:cstheme="minorHAnsi"/>
          <w:lang w:val="en-US"/>
        </w:rPr>
      </w:pPr>
      <w:r>
        <w:rPr>
          <w:rFonts w:cstheme="minorHAnsi"/>
          <w:lang w:val="en-US"/>
        </w:rPr>
        <w:t>Specific Rotary programs and projects such as the Rotary Youth Leadership Awards (RYLA)</w:t>
      </w:r>
    </w:p>
    <w:p w14:paraId="683CCECB" w14:textId="77777777" w:rsidR="00F37A03" w:rsidRDefault="00F37A03" w:rsidP="00F37A03">
      <w:pPr>
        <w:spacing w:line="240" w:lineRule="auto"/>
        <w:rPr>
          <w:rFonts w:cstheme="minorHAnsi"/>
          <w:lang w:val="en-US"/>
        </w:rPr>
      </w:pPr>
      <w:r>
        <w:rPr>
          <w:rFonts w:cstheme="minorHAnsi"/>
          <w:lang w:val="en-US"/>
        </w:rPr>
        <w:t>This list is not exhaustive. If your field of expertise is relevant to clubs, then you could be a Rotary Specialist.</w:t>
      </w:r>
    </w:p>
    <w:p w14:paraId="78DD34B6" w14:textId="312248CB" w:rsidR="00DC5B51" w:rsidRDefault="002B0ED1" w:rsidP="00367395">
      <w:pPr>
        <w:spacing w:line="240" w:lineRule="auto"/>
        <w:rPr>
          <w:rFonts w:cstheme="minorHAnsi"/>
          <w:lang w:val="en-US"/>
        </w:rPr>
      </w:pPr>
      <w:r>
        <w:rPr>
          <w:rFonts w:cstheme="minorHAnsi"/>
          <w:lang w:val="en-US"/>
        </w:rPr>
        <w:t xml:space="preserve">You may have formal qualifications such as a diploma or university degree in your field of expertise, but this is not required. You may have gained experience </w:t>
      </w:r>
      <w:r w:rsidR="00C02A5E">
        <w:rPr>
          <w:rFonts w:cstheme="minorHAnsi"/>
          <w:lang w:val="en-US"/>
        </w:rPr>
        <w:t xml:space="preserve">through </w:t>
      </w:r>
      <w:r>
        <w:rPr>
          <w:rFonts w:cstheme="minorHAnsi"/>
          <w:lang w:val="en-US"/>
        </w:rPr>
        <w:t>your</w:t>
      </w:r>
      <w:r w:rsidR="00C02A5E">
        <w:rPr>
          <w:rFonts w:cstheme="minorHAnsi"/>
          <w:lang w:val="en-US"/>
        </w:rPr>
        <w:t xml:space="preserve"> involvement in Rotary</w:t>
      </w:r>
      <w:r w:rsidR="00DC5B51">
        <w:rPr>
          <w:rFonts w:cstheme="minorHAnsi"/>
          <w:lang w:val="en-US"/>
        </w:rPr>
        <w:t xml:space="preserve">, or outside Rotary </w:t>
      </w:r>
      <w:r w:rsidR="006535B9">
        <w:rPr>
          <w:rFonts w:cstheme="minorHAnsi"/>
          <w:lang w:val="en-US"/>
        </w:rPr>
        <w:t xml:space="preserve">through </w:t>
      </w:r>
      <w:r>
        <w:rPr>
          <w:rFonts w:cstheme="minorHAnsi"/>
          <w:lang w:val="en-US"/>
        </w:rPr>
        <w:t>your</w:t>
      </w:r>
      <w:r w:rsidR="006535B9">
        <w:rPr>
          <w:rFonts w:cstheme="minorHAnsi"/>
          <w:lang w:val="en-US"/>
        </w:rPr>
        <w:t xml:space="preserve"> career</w:t>
      </w:r>
      <w:r w:rsidR="00DC5B51">
        <w:rPr>
          <w:rFonts w:cstheme="minorHAnsi"/>
          <w:lang w:val="en-US"/>
        </w:rPr>
        <w:t>.</w:t>
      </w:r>
      <w:r w:rsidR="00AB0040">
        <w:rPr>
          <w:rFonts w:cstheme="minorHAnsi"/>
          <w:lang w:val="en-US"/>
        </w:rPr>
        <w:t xml:space="preserve"> As long as you have expertise in your chosen field, </w:t>
      </w:r>
      <w:r w:rsidR="0036576D">
        <w:rPr>
          <w:rFonts w:cstheme="minorHAnsi"/>
          <w:lang w:val="en-US"/>
        </w:rPr>
        <w:t>you can apply for the Rotary Specialist role.</w:t>
      </w:r>
    </w:p>
    <w:p w14:paraId="73C27E94" w14:textId="24A3BC82" w:rsidR="007064EA" w:rsidRPr="00A931C0" w:rsidRDefault="007064EA" w:rsidP="00DC24F3">
      <w:pPr>
        <w:spacing w:line="240" w:lineRule="auto"/>
        <w:rPr>
          <w:rFonts w:cstheme="minorHAnsi"/>
          <w:b/>
          <w:bCs/>
          <w:lang w:val="en-US"/>
        </w:rPr>
      </w:pPr>
      <w:r w:rsidRPr="00A931C0">
        <w:rPr>
          <w:rFonts w:cstheme="minorHAnsi"/>
          <w:b/>
          <w:bCs/>
          <w:lang w:val="en-US"/>
        </w:rPr>
        <w:t>Slide 1</w:t>
      </w:r>
      <w:r w:rsidR="0097355A">
        <w:rPr>
          <w:rFonts w:cstheme="minorHAnsi"/>
          <w:b/>
          <w:bCs/>
          <w:lang w:val="en-US"/>
        </w:rPr>
        <w:t>6</w:t>
      </w:r>
      <w:r w:rsidR="009443C2" w:rsidRPr="00A931C0">
        <w:rPr>
          <w:rFonts w:cstheme="minorHAnsi"/>
          <w:b/>
          <w:bCs/>
          <w:lang w:val="en-US"/>
        </w:rPr>
        <w:t xml:space="preserve"> </w:t>
      </w:r>
    </w:p>
    <w:p w14:paraId="052906F7" w14:textId="191075B1" w:rsidR="00F21B91" w:rsidRPr="00A931C0" w:rsidRDefault="00F21B91" w:rsidP="00DC24F3">
      <w:pPr>
        <w:spacing w:line="240" w:lineRule="auto"/>
        <w:rPr>
          <w:rFonts w:cstheme="minorHAnsi"/>
        </w:rPr>
      </w:pPr>
      <w:r w:rsidRPr="00A931C0">
        <w:rPr>
          <w:rFonts w:cstheme="minorHAnsi"/>
        </w:rPr>
        <w:t>A key component of the Pilot is to have the Regional Council provide governance and operational support at a Zone-wide level. Starting in early 2024, certain duties and functions currently carried out by Districts and District leaders will gradually be transferred to the Regional Council</w:t>
      </w:r>
      <w:r w:rsidR="00DC24F3">
        <w:rPr>
          <w:rFonts w:cstheme="minorHAnsi"/>
        </w:rPr>
        <w:t xml:space="preserve">, Rotary Community </w:t>
      </w:r>
      <w:proofErr w:type="gramStart"/>
      <w:r w:rsidR="00DC24F3">
        <w:rPr>
          <w:rFonts w:cstheme="minorHAnsi"/>
        </w:rPr>
        <w:t>Leaders</w:t>
      </w:r>
      <w:proofErr w:type="gramEnd"/>
      <w:r w:rsidR="00DC24F3">
        <w:rPr>
          <w:rFonts w:cstheme="minorHAnsi"/>
        </w:rPr>
        <w:t xml:space="preserve"> and Rotary Specialists</w:t>
      </w:r>
      <w:r w:rsidRPr="00A931C0">
        <w:rPr>
          <w:rFonts w:cstheme="minorHAnsi"/>
        </w:rPr>
        <w:t>.</w:t>
      </w:r>
    </w:p>
    <w:p w14:paraId="11FCE00A" w14:textId="519EE16D" w:rsidR="00F21B91" w:rsidRPr="00A931C0" w:rsidRDefault="00F21B91" w:rsidP="00DC24F3">
      <w:pPr>
        <w:spacing w:line="240" w:lineRule="auto"/>
        <w:rPr>
          <w:rFonts w:cstheme="minorHAnsi"/>
        </w:rPr>
      </w:pPr>
      <w:r w:rsidRPr="00A931C0">
        <w:rPr>
          <w:rFonts w:cstheme="minorHAnsi"/>
        </w:rPr>
        <w:t>This change is intended to foster more consistent and efficient provision of support to clubs across Zone 8, and to establish a more unified voice for Rotary and Rotaract</w:t>
      </w:r>
      <w:r w:rsidR="00DC24F3">
        <w:rPr>
          <w:rFonts w:cstheme="minorHAnsi"/>
        </w:rPr>
        <w:t>.</w:t>
      </w:r>
    </w:p>
    <w:p w14:paraId="2D2B9CDA" w14:textId="3F3A17B8" w:rsidR="00F21B91" w:rsidRPr="00A931C0" w:rsidRDefault="00F21B91" w:rsidP="00DC24F3">
      <w:pPr>
        <w:spacing w:line="240" w:lineRule="auto"/>
        <w:rPr>
          <w:rFonts w:cstheme="minorHAnsi"/>
        </w:rPr>
      </w:pPr>
      <w:r w:rsidRPr="00A931C0">
        <w:rPr>
          <w:rFonts w:cstheme="minorHAnsi"/>
        </w:rPr>
        <w:t xml:space="preserve">The transformation of select functions to the </w:t>
      </w:r>
      <w:r w:rsidR="00BF3B62">
        <w:rPr>
          <w:rFonts w:cstheme="minorHAnsi"/>
        </w:rPr>
        <w:t xml:space="preserve">Pilot operating model </w:t>
      </w:r>
      <w:r w:rsidRPr="00A931C0">
        <w:rPr>
          <w:rFonts w:cstheme="minorHAnsi"/>
        </w:rPr>
        <w:t xml:space="preserve">will occur mostly during the 2024-25 Rotary year but will extend into 2025-26 for some functions. </w:t>
      </w:r>
    </w:p>
    <w:p w14:paraId="7D2D1A07" w14:textId="24CA195F" w:rsidR="00F21B91" w:rsidRDefault="00F21B91" w:rsidP="00DC24F3">
      <w:pPr>
        <w:spacing w:line="240" w:lineRule="auto"/>
        <w:rPr>
          <w:rFonts w:cstheme="minorHAnsi"/>
        </w:rPr>
      </w:pPr>
      <w:r w:rsidRPr="00A931C0">
        <w:rPr>
          <w:rFonts w:cstheme="minorHAnsi"/>
        </w:rPr>
        <w:t xml:space="preserve">Districts and District </w:t>
      </w:r>
      <w:r w:rsidR="007C5BC4">
        <w:rPr>
          <w:rFonts w:cstheme="minorHAnsi"/>
        </w:rPr>
        <w:t>Governors</w:t>
      </w:r>
      <w:r w:rsidRPr="00A931C0">
        <w:rPr>
          <w:rFonts w:cstheme="minorHAnsi"/>
        </w:rPr>
        <w:t xml:space="preserve"> will remain in place</w:t>
      </w:r>
      <w:r w:rsidR="007C5BC4">
        <w:rPr>
          <w:rFonts w:cstheme="minorHAnsi"/>
        </w:rPr>
        <w:t xml:space="preserve">, </w:t>
      </w:r>
      <w:r w:rsidR="007C5BC4">
        <w:rPr>
          <w:rFonts w:eastAsia="Times New Roman"/>
        </w:rPr>
        <w:t xml:space="preserve">working with the Regional Council </w:t>
      </w:r>
      <w:r w:rsidR="001760FD">
        <w:rPr>
          <w:rFonts w:eastAsia="Times New Roman"/>
        </w:rPr>
        <w:t>and other key actors in the Pilot’s operating model</w:t>
      </w:r>
      <w:r w:rsidR="007C5BC4">
        <w:rPr>
          <w:rFonts w:eastAsia="Times New Roman"/>
        </w:rPr>
        <w:t xml:space="preserve"> to ensure clubs are </w:t>
      </w:r>
      <w:proofErr w:type="gramStart"/>
      <w:r w:rsidR="007C5BC4">
        <w:rPr>
          <w:rFonts w:eastAsia="Times New Roman"/>
        </w:rPr>
        <w:t xml:space="preserve">supported </w:t>
      </w:r>
      <w:r w:rsidRPr="00A931C0">
        <w:rPr>
          <w:rFonts w:cstheme="minorHAnsi"/>
        </w:rPr>
        <w:t>at all times</w:t>
      </w:r>
      <w:proofErr w:type="gramEnd"/>
      <w:r w:rsidR="00407FC3">
        <w:rPr>
          <w:rFonts w:cstheme="minorHAnsi"/>
        </w:rPr>
        <w:t>.</w:t>
      </w:r>
    </w:p>
    <w:p w14:paraId="36C2BEF2" w14:textId="42CD8023" w:rsidR="003D78B7" w:rsidRPr="003D78B7" w:rsidRDefault="003D78B7" w:rsidP="00DC24F3">
      <w:pPr>
        <w:spacing w:line="240" w:lineRule="auto"/>
        <w:rPr>
          <w:rFonts w:cstheme="minorHAnsi"/>
          <w:lang w:val="en-US"/>
        </w:rPr>
      </w:pPr>
      <w:r>
        <w:rPr>
          <w:rFonts w:cstheme="minorHAnsi"/>
          <w:lang w:val="en-US"/>
        </w:rPr>
        <w:t>Current club and District arrangements regarding The Rotary Foundation will also remain</w:t>
      </w:r>
      <w:r w:rsidR="00BF3B62">
        <w:rPr>
          <w:rFonts w:cstheme="minorHAnsi"/>
          <w:lang w:val="en-US"/>
        </w:rPr>
        <w:t>.</w:t>
      </w:r>
    </w:p>
    <w:p w14:paraId="6E158A6D" w14:textId="4ED27541" w:rsidR="0078427C" w:rsidRDefault="00F21B91" w:rsidP="00DC24F3">
      <w:pPr>
        <w:spacing w:line="240" w:lineRule="auto"/>
        <w:rPr>
          <w:rFonts w:cstheme="minorHAnsi"/>
        </w:rPr>
      </w:pPr>
      <w:r w:rsidRPr="00A931C0">
        <w:rPr>
          <w:rFonts w:cstheme="minorHAnsi"/>
        </w:rPr>
        <w:t>Certain duties and functions related to Membership</w:t>
      </w:r>
      <w:r w:rsidR="0053604C">
        <w:rPr>
          <w:rFonts w:cstheme="minorHAnsi"/>
        </w:rPr>
        <w:t xml:space="preserve">, </w:t>
      </w:r>
      <w:r w:rsidRPr="00A931C0">
        <w:rPr>
          <w:rFonts w:cstheme="minorHAnsi"/>
        </w:rPr>
        <w:t>Public Image</w:t>
      </w:r>
      <w:r w:rsidR="0053604C">
        <w:rPr>
          <w:rFonts w:cstheme="minorHAnsi"/>
        </w:rPr>
        <w:t>, Interact, and Diversity, Equity and Inclusion</w:t>
      </w:r>
      <w:r w:rsidRPr="00A931C0">
        <w:rPr>
          <w:rFonts w:cstheme="minorHAnsi"/>
        </w:rPr>
        <w:t xml:space="preserve"> will move to the Regional Council</w:t>
      </w:r>
      <w:r w:rsidR="001E1417">
        <w:rPr>
          <w:rFonts w:cstheme="minorHAnsi"/>
        </w:rPr>
        <w:t xml:space="preserve"> and</w:t>
      </w:r>
      <w:r w:rsidR="00FE560C">
        <w:rPr>
          <w:rFonts w:cstheme="minorHAnsi"/>
        </w:rPr>
        <w:t xml:space="preserve"> Rotary Community </w:t>
      </w:r>
      <w:r w:rsidR="001E1417">
        <w:rPr>
          <w:rFonts w:cstheme="minorHAnsi"/>
        </w:rPr>
        <w:t>Leaders</w:t>
      </w:r>
      <w:r w:rsidR="00FE560C">
        <w:rPr>
          <w:rFonts w:cstheme="minorHAnsi"/>
        </w:rPr>
        <w:t xml:space="preserve"> </w:t>
      </w:r>
      <w:r w:rsidRPr="00A931C0">
        <w:rPr>
          <w:rFonts w:cstheme="minorHAnsi"/>
        </w:rPr>
        <w:t>as part of the first transfe</w:t>
      </w:r>
      <w:r w:rsidR="001E1417">
        <w:rPr>
          <w:rFonts w:cstheme="minorHAnsi"/>
        </w:rPr>
        <w:t>r</w:t>
      </w:r>
      <w:r w:rsidR="00407FC3">
        <w:rPr>
          <w:rFonts w:cstheme="minorHAnsi"/>
        </w:rPr>
        <w:t xml:space="preserve"> in June 2024. </w:t>
      </w:r>
      <w:r w:rsidR="001E1417">
        <w:rPr>
          <w:rFonts w:cstheme="minorHAnsi"/>
        </w:rPr>
        <w:t xml:space="preserve">These </w:t>
      </w:r>
      <w:r w:rsidR="00FE5C99">
        <w:rPr>
          <w:rFonts w:cstheme="minorHAnsi"/>
        </w:rPr>
        <w:t>fields</w:t>
      </w:r>
      <w:r w:rsidRPr="00A931C0">
        <w:rPr>
          <w:rFonts w:cstheme="minorHAnsi"/>
        </w:rPr>
        <w:t xml:space="preserve"> have been identified by the Governor group, the related Regionalisation Establishment </w:t>
      </w:r>
      <w:proofErr w:type="gramStart"/>
      <w:r w:rsidRPr="00A931C0">
        <w:rPr>
          <w:rFonts w:cstheme="minorHAnsi"/>
        </w:rPr>
        <w:t>Teams</w:t>
      </w:r>
      <w:proofErr w:type="gramEnd"/>
      <w:r w:rsidRPr="00A931C0">
        <w:rPr>
          <w:rFonts w:cstheme="minorHAnsi"/>
        </w:rPr>
        <w:t xml:space="preserve"> and the Steering Group as key areas where the Pilot’s operating model can help Zone 8 achieve its goals.</w:t>
      </w:r>
    </w:p>
    <w:p w14:paraId="5A05DB33" w14:textId="7C56EE02" w:rsidR="0078427C" w:rsidRPr="00A931C0" w:rsidRDefault="0078427C" w:rsidP="00DC24F3">
      <w:pPr>
        <w:spacing w:line="240" w:lineRule="auto"/>
        <w:rPr>
          <w:rFonts w:cstheme="minorHAnsi"/>
        </w:rPr>
      </w:pPr>
      <w:r>
        <w:rPr>
          <w:rFonts w:cstheme="minorHAnsi"/>
        </w:rPr>
        <w:t xml:space="preserve">From June 2024, Rotary Community Leaders will </w:t>
      </w:r>
      <w:r w:rsidR="00DC4FA5">
        <w:rPr>
          <w:rFonts w:cstheme="minorHAnsi"/>
        </w:rPr>
        <w:t>primarily be</w:t>
      </w:r>
      <w:r w:rsidR="00AD599A">
        <w:rPr>
          <w:rFonts w:cstheme="minorHAnsi"/>
        </w:rPr>
        <w:t xml:space="preserve"> responsibility for supporting clubs.</w:t>
      </w:r>
    </w:p>
    <w:p w14:paraId="571AA7F7" w14:textId="3AEDC5CA" w:rsidR="007064EA" w:rsidRPr="00A931C0" w:rsidRDefault="007064EA" w:rsidP="00DC24F3">
      <w:pPr>
        <w:spacing w:line="240" w:lineRule="auto"/>
        <w:rPr>
          <w:rFonts w:cstheme="minorHAnsi"/>
          <w:b/>
          <w:bCs/>
          <w:lang w:val="en-US"/>
        </w:rPr>
      </w:pPr>
      <w:r w:rsidRPr="00A931C0">
        <w:rPr>
          <w:rFonts w:cstheme="minorHAnsi"/>
          <w:b/>
          <w:bCs/>
          <w:lang w:val="en-US"/>
        </w:rPr>
        <w:t>Slide 1</w:t>
      </w:r>
      <w:r w:rsidR="0097355A">
        <w:rPr>
          <w:rFonts w:cstheme="minorHAnsi"/>
          <w:b/>
          <w:bCs/>
          <w:lang w:val="en-US"/>
        </w:rPr>
        <w:t>7</w:t>
      </w:r>
    </w:p>
    <w:p w14:paraId="0A5543DB" w14:textId="6E68804B" w:rsidR="007064EA" w:rsidRPr="00A931C0" w:rsidRDefault="007064EA" w:rsidP="00DC24F3">
      <w:pPr>
        <w:spacing w:line="240" w:lineRule="auto"/>
        <w:rPr>
          <w:rFonts w:cstheme="minorHAnsi"/>
          <w:lang w:val="en-US"/>
        </w:rPr>
      </w:pPr>
      <w:r w:rsidRPr="00A931C0">
        <w:rPr>
          <w:rFonts w:cstheme="minorHAnsi"/>
          <w:lang w:val="en-US"/>
        </w:rPr>
        <w:t xml:space="preserve">For regular updates on the Pilot, visit the </w:t>
      </w:r>
      <w:r w:rsidRPr="00A931C0">
        <w:rPr>
          <w:rFonts w:cstheme="minorHAnsi"/>
          <w:i/>
          <w:iCs/>
          <w:lang w:val="en-US"/>
        </w:rPr>
        <w:t>Creating Tomorrow</w:t>
      </w:r>
      <w:r w:rsidRPr="00A931C0">
        <w:rPr>
          <w:rFonts w:cstheme="minorHAnsi"/>
          <w:lang w:val="en-US"/>
        </w:rPr>
        <w:t xml:space="preserve"> website, look out for our monthly email updates in your inbox, and follow </w:t>
      </w:r>
      <w:r w:rsidR="00AF15FC">
        <w:rPr>
          <w:rFonts w:cstheme="minorHAnsi"/>
          <w:lang w:val="en-US"/>
        </w:rPr>
        <w:t>the</w:t>
      </w:r>
      <w:r w:rsidRPr="00A931C0">
        <w:rPr>
          <w:rFonts w:cstheme="minorHAnsi"/>
          <w:lang w:val="en-US"/>
        </w:rPr>
        <w:t xml:space="preserve"> new Facebook page.</w:t>
      </w:r>
    </w:p>
    <w:p w14:paraId="0418EB06" w14:textId="55CF1886" w:rsidR="007064EA" w:rsidRPr="00A931C0" w:rsidRDefault="007064EA" w:rsidP="00DC24F3">
      <w:pPr>
        <w:spacing w:line="240" w:lineRule="auto"/>
        <w:rPr>
          <w:rFonts w:cstheme="minorHAnsi"/>
          <w:lang w:val="en-US"/>
        </w:rPr>
      </w:pPr>
      <w:r w:rsidRPr="00A931C0">
        <w:rPr>
          <w:rFonts w:cstheme="minorHAnsi"/>
          <w:lang w:val="en-US"/>
        </w:rPr>
        <w:t xml:space="preserve">You can reach out to </w:t>
      </w:r>
      <w:r w:rsidR="00AF15FC">
        <w:rPr>
          <w:rFonts w:cstheme="minorHAnsi"/>
          <w:lang w:val="en-US"/>
        </w:rPr>
        <w:t xml:space="preserve">the Pilot team </w:t>
      </w:r>
      <w:r w:rsidRPr="00A931C0">
        <w:rPr>
          <w:rFonts w:cstheme="minorHAnsi"/>
          <w:lang w:val="en-US"/>
        </w:rPr>
        <w:t>with any questions or feedback by emailing</w:t>
      </w:r>
      <w:r w:rsidR="00AF15FC">
        <w:rPr>
          <w:rFonts w:cstheme="minorHAnsi"/>
          <w:lang w:val="en-US"/>
        </w:rPr>
        <w:t xml:space="preserve"> </w:t>
      </w:r>
      <w:hyperlink r:id="rId8" w:history="1">
        <w:r w:rsidR="00AF15FC" w:rsidRPr="00137A2E">
          <w:rPr>
            <w:rStyle w:val="Hyperlink"/>
            <w:rFonts w:eastAsia="Calibri" w:cstheme="minorHAnsi"/>
          </w:rPr>
          <w:t>RotaryRegionalPilot@gmail.com</w:t>
        </w:r>
      </w:hyperlink>
      <w:r w:rsidRPr="00D5500B">
        <w:rPr>
          <w:rFonts w:eastAsia="Calibri" w:cstheme="minorHAnsi"/>
        </w:rPr>
        <w:t xml:space="preserve">, </w:t>
      </w:r>
      <w:r w:rsidRPr="00A931C0">
        <w:rPr>
          <w:rFonts w:cstheme="minorHAnsi"/>
          <w:lang w:val="en-US"/>
        </w:rPr>
        <w:t xml:space="preserve">and </w:t>
      </w:r>
      <w:r w:rsidR="00AF15FC">
        <w:rPr>
          <w:rFonts w:cstheme="minorHAnsi"/>
          <w:lang w:val="en-US"/>
        </w:rPr>
        <w:t>they wi</w:t>
      </w:r>
      <w:r w:rsidRPr="00A931C0">
        <w:rPr>
          <w:rFonts w:cstheme="minorHAnsi"/>
          <w:lang w:val="en-US"/>
        </w:rPr>
        <w:t>ll get back to you as soon as possible.</w:t>
      </w:r>
    </w:p>
    <w:p w14:paraId="3D16921C" w14:textId="77777777" w:rsidR="007064EA" w:rsidRPr="00D5500B" w:rsidRDefault="007064EA" w:rsidP="00DC24F3">
      <w:pPr>
        <w:spacing w:line="240" w:lineRule="auto"/>
        <w:rPr>
          <w:rFonts w:eastAsia="Calibri" w:cstheme="minorHAnsi"/>
        </w:rPr>
      </w:pPr>
      <w:r w:rsidRPr="00D5500B">
        <w:rPr>
          <w:rFonts w:eastAsia="Calibri" w:cstheme="minorHAnsi"/>
        </w:rPr>
        <w:t xml:space="preserve">If you have a specific question about elections, email </w:t>
      </w:r>
      <w:hyperlink r:id="rId9" w:history="1">
        <w:r w:rsidRPr="00D5500B">
          <w:rPr>
            <w:rFonts w:eastAsia="Calibri" w:cstheme="minorHAnsi"/>
          </w:rPr>
          <w:t>Zone8Elections@rotary.org</w:t>
        </w:r>
      </w:hyperlink>
      <w:r w:rsidRPr="00D5500B">
        <w:rPr>
          <w:rFonts w:eastAsia="Calibri" w:cstheme="minorHAnsi"/>
        </w:rPr>
        <w:t>.</w:t>
      </w:r>
    </w:p>
    <w:p w14:paraId="4AFCFD13" w14:textId="77777777" w:rsidR="007064EA" w:rsidRPr="00A931C0" w:rsidRDefault="007064EA" w:rsidP="00DC24F3">
      <w:pPr>
        <w:spacing w:line="240" w:lineRule="auto"/>
        <w:rPr>
          <w:rFonts w:cstheme="minorHAnsi"/>
          <w:lang w:val="en-US"/>
        </w:rPr>
      </w:pPr>
      <w:r w:rsidRPr="00A931C0">
        <w:rPr>
          <w:rFonts w:cstheme="minorHAnsi"/>
          <w:lang w:val="en-US"/>
        </w:rPr>
        <w:lastRenderedPageBreak/>
        <w:t>The Regionalisation Pilot is all about empowering and supporting clubs in our region to ensure you can continue your amazing work for many years to come.</w:t>
      </w:r>
    </w:p>
    <w:p w14:paraId="7F529598" w14:textId="7F45250D" w:rsidR="00811A5E" w:rsidRPr="005276BA" w:rsidRDefault="007064EA" w:rsidP="00DC24F3">
      <w:pPr>
        <w:spacing w:line="240" w:lineRule="auto"/>
        <w:rPr>
          <w:rFonts w:cstheme="minorHAnsi"/>
          <w:lang w:val="en-US"/>
        </w:rPr>
      </w:pPr>
      <w:r w:rsidRPr="00A931C0">
        <w:rPr>
          <w:rFonts w:cstheme="minorHAnsi"/>
          <w:lang w:val="en-US"/>
        </w:rPr>
        <w:t>Let’s work together to secure the future of Rotary and Rotaract</w:t>
      </w:r>
      <w:r w:rsidR="00B90677" w:rsidRPr="00A931C0">
        <w:rPr>
          <w:rFonts w:cstheme="minorHAnsi"/>
          <w:lang w:val="en-US"/>
        </w:rPr>
        <w:t>.</w:t>
      </w:r>
    </w:p>
    <w:sectPr w:rsidR="00811A5E" w:rsidRPr="00527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CD"/>
    <w:multiLevelType w:val="hybridMultilevel"/>
    <w:tmpl w:val="39DE5486"/>
    <w:lvl w:ilvl="0" w:tplc="EC4CC416">
      <w:start w:val="1"/>
      <w:numFmt w:val="bullet"/>
      <w:lvlText w:val="•"/>
      <w:lvlJc w:val="left"/>
      <w:pPr>
        <w:tabs>
          <w:tab w:val="num" w:pos="720"/>
        </w:tabs>
        <w:ind w:left="720" w:hanging="360"/>
      </w:pPr>
      <w:rPr>
        <w:rFonts w:ascii="Arial" w:hAnsi="Arial" w:hint="default"/>
      </w:rPr>
    </w:lvl>
    <w:lvl w:ilvl="1" w:tplc="38183FE6" w:tentative="1">
      <w:start w:val="1"/>
      <w:numFmt w:val="bullet"/>
      <w:lvlText w:val="•"/>
      <w:lvlJc w:val="left"/>
      <w:pPr>
        <w:tabs>
          <w:tab w:val="num" w:pos="1440"/>
        </w:tabs>
        <w:ind w:left="1440" w:hanging="360"/>
      </w:pPr>
      <w:rPr>
        <w:rFonts w:ascii="Arial" w:hAnsi="Arial" w:hint="default"/>
      </w:rPr>
    </w:lvl>
    <w:lvl w:ilvl="2" w:tplc="B5FC03C4" w:tentative="1">
      <w:start w:val="1"/>
      <w:numFmt w:val="bullet"/>
      <w:lvlText w:val="•"/>
      <w:lvlJc w:val="left"/>
      <w:pPr>
        <w:tabs>
          <w:tab w:val="num" w:pos="2160"/>
        </w:tabs>
        <w:ind w:left="2160" w:hanging="360"/>
      </w:pPr>
      <w:rPr>
        <w:rFonts w:ascii="Arial" w:hAnsi="Arial" w:hint="default"/>
      </w:rPr>
    </w:lvl>
    <w:lvl w:ilvl="3" w:tplc="F24AC2DA">
      <w:start w:val="1"/>
      <w:numFmt w:val="bullet"/>
      <w:lvlText w:val="•"/>
      <w:lvlJc w:val="left"/>
      <w:pPr>
        <w:tabs>
          <w:tab w:val="num" w:pos="2880"/>
        </w:tabs>
        <w:ind w:left="2880" w:hanging="360"/>
      </w:pPr>
      <w:rPr>
        <w:rFonts w:ascii="Arial" w:hAnsi="Arial" w:hint="default"/>
      </w:rPr>
    </w:lvl>
    <w:lvl w:ilvl="4" w:tplc="CE648E46" w:tentative="1">
      <w:start w:val="1"/>
      <w:numFmt w:val="bullet"/>
      <w:lvlText w:val="•"/>
      <w:lvlJc w:val="left"/>
      <w:pPr>
        <w:tabs>
          <w:tab w:val="num" w:pos="3600"/>
        </w:tabs>
        <w:ind w:left="3600" w:hanging="360"/>
      </w:pPr>
      <w:rPr>
        <w:rFonts w:ascii="Arial" w:hAnsi="Arial" w:hint="default"/>
      </w:rPr>
    </w:lvl>
    <w:lvl w:ilvl="5" w:tplc="9564C8C4" w:tentative="1">
      <w:start w:val="1"/>
      <w:numFmt w:val="bullet"/>
      <w:lvlText w:val="•"/>
      <w:lvlJc w:val="left"/>
      <w:pPr>
        <w:tabs>
          <w:tab w:val="num" w:pos="4320"/>
        </w:tabs>
        <w:ind w:left="4320" w:hanging="360"/>
      </w:pPr>
      <w:rPr>
        <w:rFonts w:ascii="Arial" w:hAnsi="Arial" w:hint="default"/>
      </w:rPr>
    </w:lvl>
    <w:lvl w:ilvl="6" w:tplc="8E863BDA" w:tentative="1">
      <w:start w:val="1"/>
      <w:numFmt w:val="bullet"/>
      <w:lvlText w:val="•"/>
      <w:lvlJc w:val="left"/>
      <w:pPr>
        <w:tabs>
          <w:tab w:val="num" w:pos="5040"/>
        </w:tabs>
        <w:ind w:left="5040" w:hanging="360"/>
      </w:pPr>
      <w:rPr>
        <w:rFonts w:ascii="Arial" w:hAnsi="Arial" w:hint="default"/>
      </w:rPr>
    </w:lvl>
    <w:lvl w:ilvl="7" w:tplc="6C7081EE" w:tentative="1">
      <w:start w:val="1"/>
      <w:numFmt w:val="bullet"/>
      <w:lvlText w:val="•"/>
      <w:lvlJc w:val="left"/>
      <w:pPr>
        <w:tabs>
          <w:tab w:val="num" w:pos="5760"/>
        </w:tabs>
        <w:ind w:left="5760" w:hanging="360"/>
      </w:pPr>
      <w:rPr>
        <w:rFonts w:ascii="Arial" w:hAnsi="Arial" w:hint="default"/>
      </w:rPr>
    </w:lvl>
    <w:lvl w:ilvl="8" w:tplc="088AFD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460617"/>
    <w:multiLevelType w:val="hybridMultilevel"/>
    <w:tmpl w:val="B0842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60894"/>
    <w:multiLevelType w:val="hybridMultilevel"/>
    <w:tmpl w:val="9CEECD9C"/>
    <w:lvl w:ilvl="0" w:tplc="808C0C2C">
      <w:start w:val="1"/>
      <w:numFmt w:val="bullet"/>
      <w:lvlText w:val="•"/>
      <w:lvlJc w:val="left"/>
      <w:pPr>
        <w:tabs>
          <w:tab w:val="num" w:pos="720"/>
        </w:tabs>
        <w:ind w:left="720" w:hanging="360"/>
      </w:pPr>
      <w:rPr>
        <w:rFonts w:ascii="Arial" w:hAnsi="Arial" w:hint="default"/>
      </w:rPr>
    </w:lvl>
    <w:lvl w:ilvl="1" w:tplc="38F0C162" w:tentative="1">
      <w:start w:val="1"/>
      <w:numFmt w:val="bullet"/>
      <w:lvlText w:val="•"/>
      <w:lvlJc w:val="left"/>
      <w:pPr>
        <w:tabs>
          <w:tab w:val="num" w:pos="1440"/>
        </w:tabs>
        <w:ind w:left="1440" w:hanging="360"/>
      </w:pPr>
      <w:rPr>
        <w:rFonts w:ascii="Arial" w:hAnsi="Arial" w:hint="default"/>
      </w:rPr>
    </w:lvl>
    <w:lvl w:ilvl="2" w:tplc="640A6EC8" w:tentative="1">
      <w:start w:val="1"/>
      <w:numFmt w:val="bullet"/>
      <w:lvlText w:val="•"/>
      <w:lvlJc w:val="left"/>
      <w:pPr>
        <w:tabs>
          <w:tab w:val="num" w:pos="2160"/>
        </w:tabs>
        <w:ind w:left="2160" w:hanging="360"/>
      </w:pPr>
      <w:rPr>
        <w:rFonts w:ascii="Arial" w:hAnsi="Arial" w:hint="default"/>
      </w:rPr>
    </w:lvl>
    <w:lvl w:ilvl="3" w:tplc="747892C6">
      <w:start w:val="1"/>
      <w:numFmt w:val="bullet"/>
      <w:lvlText w:val="•"/>
      <w:lvlJc w:val="left"/>
      <w:pPr>
        <w:tabs>
          <w:tab w:val="num" w:pos="2880"/>
        </w:tabs>
        <w:ind w:left="2880" w:hanging="360"/>
      </w:pPr>
      <w:rPr>
        <w:rFonts w:ascii="Arial" w:hAnsi="Arial" w:hint="default"/>
      </w:rPr>
    </w:lvl>
    <w:lvl w:ilvl="4" w:tplc="61AECA30" w:tentative="1">
      <w:start w:val="1"/>
      <w:numFmt w:val="bullet"/>
      <w:lvlText w:val="•"/>
      <w:lvlJc w:val="left"/>
      <w:pPr>
        <w:tabs>
          <w:tab w:val="num" w:pos="3600"/>
        </w:tabs>
        <w:ind w:left="3600" w:hanging="360"/>
      </w:pPr>
      <w:rPr>
        <w:rFonts w:ascii="Arial" w:hAnsi="Arial" w:hint="default"/>
      </w:rPr>
    </w:lvl>
    <w:lvl w:ilvl="5" w:tplc="4BC2C00C" w:tentative="1">
      <w:start w:val="1"/>
      <w:numFmt w:val="bullet"/>
      <w:lvlText w:val="•"/>
      <w:lvlJc w:val="left"/>
      <w:pPr>
        <w:tabs>
          <w:tab w:val="num" w:pos="4320"/>
        </w:tabs>
        <w:ind w:left="4320" w:hanging="360"/>
      </w:pPr>
      <w:rPr>
        <w:rFonts w:ascii="Arial" w:hAnsi="Arial" w:hint="default"/>
      </w:rPr>
    </w:lvl>
    <w:lvl w:ilvl="6" w:tplc="3B7C6BB8" w:tentative="1">
      <w:start w:val="1"/>
      <w:numFmt w:val="bullet"/>
      <w:lvlText w:val="•"/>
      <w:lvlJc w:val="left"/>
      <w:pPr>
        <w:tabs>
          <w:tab w:val="num" w:pos="5040"/>
        </w:tabs>
        <w:ind w:left="5040" w:hanging="360"/>
      </w:pPr>
      <w:rPr>
        <w:rFonts w:ascii="Arial" w:hAnsi="Arial" w:hint="default"/>
      </w:rPr>
    </w:lvl>
    <w:lvl w:ilvl="7" w:tplc="F31054A8" w:tentative="1">
      <w:start w:val="1"/>
      <w:numFmt w:val="bullet"/>
      <w:lvlText w:val="•"/>
      <w:lvlJc w:val="left"/>
      <w:pPr>
        <w:tabs>
          <w:tab w:val="num" w:pos="5760"/>
        </w:tabs>
        <w:ind w:left="5760" w:hanging="360"/>
      </w:pPr>
      <w:rPr>
        <w:rFonts w:ascii="Arial" w:hAnsi="Arial" w:hint="default"/>
      </w:rPr>
    </w:lvl>
    <w:lvl w:ilvl="8" w:tplc="45D096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F03938"/>
    <w:multiLevelType w:val="hybridMultilevel"/>
    <w:tmpl w:val="BD86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B10BC"/>
    <w:multiLevelType w:val="hybridMultilevel"/>
    <w:tmpl w:val="7A9AE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E95D08"/>
    <w:multiLevelType w:val="hybridMultilevel"/>
    <w:tmpl w:val="92C0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8771DF"/>
    <w:multiLevelType w:val="hybridMultilevel"/>
    <w:tmpl w:val="B284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BC21A0"/>
    <w:multiLevelType w:val="hybridMultilevel"/>
    <w:tmpl w:val="66C02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8141B0"/>
    <w:multiLevelType w:val="hybridMultilevel"/>
    <w:tmpl w:val="875A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C5863"/>
    <w:multiLevelType w:val="hybridMultilevel"/>
    <w:tmpl w:val="1276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467F70"/>
    <w:multiLevelType w:val="hybridMultilevel"/>
    <w:tmpl w:val="9DBE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EE53D1"/>
    <w:multiLevelType w:val="hybridMultilevel"/>
    <w:tmpl w:val="96D4E830"/>
    <w:lvl w:ilvl="0" w:tplc="38C2D466">
      <w:start w:val="1"/>
      <w:numFmt w:val="bullet"/>
      <w:lvlText w:val=""/>
      <w:lvlJc w:val="left"/>
      <w:pPr>
        <w:tabs>
          <w:tab w:val="num" w:pos="720"/>
        </w:tabs>
        <w:ind w:left="720" w:hanging="360"/>
      </w:pPr>
      <w:rPr>
        <w:rFonts w:ascii="Symbol" w:hAnsi="Symbol" w:hint="default"/>
      </w:rPr>
    </w:lvl>
    <w:lvl w:ilvl="1" w:tplc="0E72710C" w:tentative="1">
      <w:start w:val="1"/>
      <w:numFmt w:val="bullet"/>
      <w:lvlText w:val=""/>
      <w:lvlJc w:val="left"/>
      <w:pPr>
        <w:tabs>
          <w:tab w:val="num" w:pos="1440"/>
        </w:tabs>
        <w:ind w:left="1440" w:hanging="360"/>
      </w:pPr>
      <w:rPr>
        <w:rFonts w:ascii="Symbol" w:hAnsi="Symbol" w:hint="default"/>
      </w:rPr>
    </w:lvl>
    <w:lvl w:ilvl="2" w:tplc="786661D6" w:tentative="1">
      <w:start w:val="1"/>
      <w:numFmt w:val="bullet"/>
      <w:lvlText w:val=""/>
      <w:lvlJc w:val="left"/>
      <w:pPr>
        <w:tabs>
          <w:tab w:val="num" w:pos="2160"/>
        </w:tabs>
        <w:ind w:left="2160" w:hanging="360"/>
      </w:pPr>
      <w:rPr>
        <w:rFonts w:ascii="Symbol" w:hAnsi="Symbol" w:hint="default"/>
      </w:rPr>
    </w:lvl>
    <w:lvl w:ilvl="3" w:tplc="D0B2B54C" w:tentative="1">
      <w:start w:val="1"/>
      <w:numFmt w:val="bullet"/>
      <w:lvlText w:val=""/>
      <w:lvlJc w:val="left"/>
      <w:pPr>
        <w:tabs>
          <w:tab w:val="num" w:pos="2880"/>
        </w:tabs>
        <w:ind w:left="2880" w:hanging="360"/>
      </w:pPr>
      <w:rPr>
        <w:rFonts w:ascii="Symbol" w:hAnsi="Symbol" w:hint="default"/>
      </w:rPr>
    </w:lvl>
    <w:lvl w:ilvl="4" w:tplc="9848909A" w:tentative="1">
      <w:start w:val="1"/>
      <w:numFmt w:val="bullet"/>
      <w:lvlText w:val=""/>
      <w:lvlJc w:val="left"/>
      <w:pPr>
        <w:tabs>
          <w:tab w:val="num" w:pos="3600"/>
        </w:tabs>
        <w:ind w:left="3600" w:hanging="360"/>
      </w:pPr>
      <w:rPr>
        <w:rFonts w:ascii="Symbol" w:hAnsi="Symbol" w:hint="default"/>
      </w:rPr>
    </w:lvl>
    <w:lvl w:ilvl="5" w:tplc="F4AC01F2" w:tentative="1">
      <w:start w:val="1"/>
      <w:numFmt w:val="bullet"/>
      <w:lvlText w:val=""/>
      <w:lvlJc w:val="left"/>
      <w:pPr>
        <w:tabs>
          <w:tab w:val="num" w:pos="4320"/>
        </w:tabs>
        <w:ind w:left="4320" w:hanging="360"/>
      </w:pPr>
      <w:rPr>
        <w:rFonts w:ascii="Symbol" w:hAnsi="Symbol" w:hint="default"/>
      </w:rPr>
    </w:lvl>
    <w:lvl w:ilvl="6" w:tplc="10B44946" w:tentative="1">
      <w:start w:val="1"/>
      <w:numFmt w:val="bullet"/>
      <w:lvlText w:val=""/>
      <w:lvlJc w:val="left"/>
      <w:pPr>
        <w:tabs>
          <w:tab w:val="num" w:pos="5040"/>
        </w:tabs>
        <w:ind w:left="5040" w:hanging="360"/>
      </w:pPr>
      <w:rPr>
        <w:rFonts w:ascii="Symbol" w:hAnsi="Symbol" w:hint="default"/>
      </w:rPr>
    </w:lvl>
    <w:lvl w:ilvl="7" w:tplc="6E8208AA" w:tentative="1">
      <w:start w:val="1"/>
      <w:numFmt w:val="bullet"/>
      <w:lvlText w:val=""/>
      <w:lvlJc w:val="left"/>
      <w:pPr>
        <w:tabs>
          <w:tab w:val="num" w:pos="5760"/>
        </w:tabs>
        <w:ind w:left="5760" w:hanging="360"/>
      </w:pPr>
      <w:rPr>
        <w:rFonts w:ascii="Symbol" w:hAnsi="Symbol" w:hint="default"/>
      </w:rPr>
    </w:lvl>
    <w:lvl w:ilvl="8" w:tplc="9E4EAAC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3CE7D83"/>
    <w:multiLevelType w:val="hybridMultilevel"/>
    <w:tmpl w:val="AB8ED63A"/>
    <w:lvl w:ilvl="0" w:tplc="FBBC0168">
      <w:start w:val="1"/>
      <w:numFmt w:val="bullet"/>
      <w:lvlText w:val="•"/>
      <w:lvlJc w:val="left"/>
      <w:pPr>
        <w:tabs>
          <w:tab w:val="num" w:pos="720"/>
        </w:tabs>
        <w:ind w:left="720" w:hanging="360"/>
      </w:pPr>
      <w:rPr>
        <w:rFonts w:ascii="Arial" w:hAnsi="Arial" w:hint="default"/>
      </w:rPr>
    </w:lvl>
    <w:lvl w:ilvl="1" w:tplc="4AA4E5E4" w:tentative="1">
      <w:start w:val="1"/>
      <w:numFmt w:val="bullet"/>
      <w:lvlText w:val="•"/>
      <w:lvlJc w:val="left"/>
      <w:pPr>
        <w:tabs>
          <w:tab w:val="num" w:pos="1440"/>
        </w:tabs>
        <w:ind w:left="1440" w:hanging="360"/>
      </w:pPr>
      <w:rPr>
        <w:rFonts w:ascii="Arial" w:hAnsi="Arial" w:hint="default"/>
      </w:rPr>
    </w:lvl>
    <w:lvl w:ilvl="2" w:tplc="F3EEA8FC" w:tentative="1">
      <w:start w:val="1"/>
      <w:numFmt w:val="bullet"/>
      <w:lvlText w:val="•"/>
      <w:lvlJc w:val="left"/>
      <w:pPr>
        <w:tabs>
          <w:tab w:val="num" w:pos="2160"/>
        </w:tabs>
        <w:ind w:left="2160" w:hanging="360"/>
      </w:pPr>
      <w:rPr>
        <w:rFonts w:ascii="Arial" w:hAnsi="Arial" w:hint="default"/>
      </w:rPr>
    </w:lvl>
    <w:lvl w:ilvl="3" w:tplc="4516E064">
      <w:start w:val="1"/>
      <w:numFmt w:val="bullet"/>
      <w:lvlText w:val="•"/>
      <w:lvlJc w:val="left"/>
      <w:pPr>
        <w:tabs>
          <w:tab w:val="num" w:pos="2880"/>
        </w:tabs>
        <w:ind w:left="2880" w:hanging="360"/>
      </w:pPr>
      <w:rPr>
        <w:rFonts w:ascii="Arial" w:hAnsi="Arial" w:hint="default"/>
      </w:rPr>
    </w:lvl>
    <w:lvl w:ilvl="4" w:tplc="F8A43D0A" w:tentative="1">
      <w:start w:val="1"/>
      <w:numFmt w:val="bullet"/>
      <w:lvlText w:val="•"/>
      <w:lvlJc w:val="left"/>
      <w:pPr>
        <w:tabs>
          <w:tab w:val="num" w:pos="3600"/>
        </w:tabs>
        <w:ind w:left="3600" w:hanging="360"/>
      </w:pPr>
      <w:rPr>
        <w:rFonts w:ascii="Arial" w:hAnsi="Arial" w:hint="default"/>
      </w:rPr>
    </w:lvl>
    <w:lvl w:ilvl="5" w:tplc="FA705340" w:tentative="1">
      <w:start w:val="1"/>
      <w:numFmt w:val="bullet"/>
      <w:lvlText w:val="•"/>
      <w:lvlJc w:val="left"/>
      <w:pPr>
        <w:tabs>
          <w:tab w:val="num" w:pos="4320"/>
        </w:tabs>
        <w:ind w:left="4320" w:hanging="360"/>
      </w:pPr>
      <w:rPr>
        <w:rFonts w:ascii="Arial" w:hAnsi="Arial" w:hint="default"/>
      </w:rPr>
    </w:lvl>
    <w:lvl w:ilvl="6" w:tplc="57FA7610" w:tentative="1">
      <w:start w:val="1"/>
      <w:numFmt w:val="bullet"/>
      <w:lvlText w:val="•"/>
      <w:lvlJc w:val="left"/>
      <w:pPr>
        <w:tabs>
          <w:tab w:val="num" w:pos="5040"/>
        </w:tabs>
        <w:ind w:left="5040" w:hanging="360"/>
      </w:pPr>
      <w:rPr>
        <w:rFonts w:ascii="Arial" w:hAnsi="Arial" w:hint="default"/>
      </w:rPr>
    </w:lvl>
    <w:lvl w:ilvl="7" w:tplc="D4A2CB44" w:tentative="1">
      <w:start w:val="1"/>
      <w:numFmt w:val="bullet"/>
      <w:lvlText w:val="•"/>
      <w:lvlJc w:val="left"/>
      <w:pPr>
        <w:tabs>
          <w:tab w:val="num" w:pos="5760"/>
        </w:tabs>
        <w:ind w:left="5760" w:hanging="360"/>
      </w:pPr>
      <w:rPr>
        <w:rFonts w:ascii="Arial" w:hAnsi="Arial" w:hint="default"/>
      </w:rPr>
    </w:lvl>
    <w:lvl w:ilvl="8" w:tplc="6D6A0E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522EC8"/>
    <w:multiLevelType w:val="hybridMultilevel"/>
    <w:tmpl w:val="EE142820"/>
    <w:lvl w:ilvl="0" w:tplc="BA1C3256">
      <w:start w:val="1"/>
      <w:numFmt w:val="bullet"/>
      <w:lvlText w:val="•"/>
      <w:lvlJc w:val="left"/>
      <w:pPr>
        <w:tabs>
          <w:tab w:val="num" w:pos="720"/>
        </w:tabs>
        <w:ind w:left="720" w:hanging="360"/>
      </w:pPr>
      <w:rPr>
        <w:rFonts w:ascii="Arial" w:hAnsi="Arial" w:hint="default"/>
      </w:rPr>
    </w:lvl>
    <w:lvl w:ilvl="1" w:tplc="7DDA7E68" w:tentative="1">
      <w:start w:val="1"/>
      <w:numFmt w:val="bullet"/>
      <w:lvlText w:val="•"/>
      <w:lvlJc w:val="left"/>
      <w:pPr>
        <w:tabs>
          <w:tab w:val="num" w:pos="1440"/>
        </w:tabs>
        <w:ind w:left="1440" w:hanging="360"/>
      </w:pPr>
      <w:rPr>
        <w:rFonts w:ascii="Arial" w:hAnsi="Arial" w:hint="default"/>
      </w:rPr>
    </w:lvl>
    <w:lvl w:ilvl="2" w:tplc="C87A693C" w:tentative="1">
      <w:start w:val="1"/>
      <w:numFmt w:val="bullet"/>
      <w:lvlText w:val="•"/>
      <w:lvlJc w:val="left"/>
      <w:pPr>
        <w:tabs>
          <w:tab w:val="num" w:pos="2160"/>
        </w:tabs>
        <w:ind w:left="2160" w:hanging="360"/>
      </w:pPr>
      <w:rPr>
        <w:rFonts w:ascii="Arial" w:hAnsi="Arial" w:hint="default"/>
      </w:rPr>
    </w:lvl>
    <w:lvl w:ilvl="3" w:tplc="9A74DAE0">
      <w:start w:val="1"/>
      <w:numFmt w:val="bullet"/>
      <w:lvlText w:val="•"/>
      <w:lvlJc w:val="left"/>
      <w:pPr>
        <w:tabs>
          <w:tab w:val="num" w:pos="2880"/>
        </w:tabs>
        <w:ind w:left="2880" w:hanging="360"/>
      </w:pPr>
      <w:rPr>
        <w:rFonts w:ascii="Arial" w:hAnsi="Arial" w:hint="default"/>
      </w:rPr>
    </w:lvl>
    <w:lvl w:ilvl="4" w:tplc="7D98B46C" w:tentative="1">
      <w:start w:val="1"/>
      <w:numFmt w:val="bullet"/>
      <w:lvlText w:val="•"/>
      <w:lvlJc w:val="left"/>
      <w:pPr>
        <w:tabs>
          <w:tab w:val="num" w:pos="3600"/>
        </w:tabs>
        <w:ind w:left="3600" w:hanging="360"/>
      </w:pPr>
      <w:rPr>
        <w:rFonts w:ascii="Arial" w:hAnsi="Arial" w:hint="default"/>
      </w:rPr>
    </w:lvl>
    <w:lvl w:ilvl="5" w:tplc="19D6AB9C" w:tentative="1">
      <w:start w:val="1"/>
      <w:numFmt w:val="bullet"/>
      <w:lvlText w:val="•"/>
      <w:lvlJc w:val="left"/>
      <w:pPr>
        <w:tabs>
          <w:tab w:val="num" w:pos="4320"/>
        </w:tabs>
        <w:ind w:left="4320" w:hanging="360"/>
      </w:pPr>
      <w:rPr>
        <w:rFonts w:ascii="Arial" w:hAnsi="Arial" w:hint="default"/>
      </w:rPr>
    </w:lvl>
    <w:lvl w:ilvl="6" w:tplc="F3EC4C5E" w:tentative="1">
      <w:start w:val="1"/>
      <w:numFmt w:val="bullet"/>
      <w:lvlText w:val="•"/>
      <w:lvlJc w:val="left"/>
      <w:pPr>
        <w:tabs>
          <w:tab w:val="num" w:pos="5040"/>
        </w:tabs>
        <w:ind w:left="5040" w:hanging="360"/>
      </w:pPr>
      <w:rPr>
        <w:rFonts w:ascii="Arial" w:hAnsi="Arial" w:hint="default"/>
      </w:rPr>
    </w:lvl>
    <w:lvl w:ilvl="7" w:tplc="3FCAA9A8" w:tentative="1">
      <w:start w:val="1"/>
      <w:numFmt w:val="bullet"/>
      <w:lvlText w:val="•"/>
      <w:lvlJc w:val="left"/>
      <w:pPr>
        <w:tabs>
          <w:tab w:val="num" w:pos="5760"/>
        </w:tabs>
        <w:ind w:left="5760" w:hanging="360"/>
      </w:pPr>
      <w:rPr>
        <w:rFonts w:ascii="Arial" w:hAnsi="Arial" w:hint="default"/>
      </w:rPr>
    </w:lvl>
    <w:lvl w:ilvl="8" w:tplc="1FEAC296">
      <w:numFmt w:val="bullet"/>
      <w:lvlText w:val=""/>
      <w:lvlJc w:val="left"/>
      <w:pPr>
        <w:tabs>
          <w:tab w:val="num" w:pos="6480"/>
        </w:tabs>
        <w:ind w:left="6480" w:hanging="360"/>
      </w:pPr>
      <w:rPr>
        <w:rFonts w:ascii="Symbol" w:hAnsi="Symbol" w:hint="default"/>
      </w:rPr>
    </w:lvl>
  </w:abstractNum>
  <w:num w:numId="1" w16cid:durableId="1426263913">
    <w:abstractNumId w:val="13"/>
  </w:num>
  <w:num w:numId="2" w16cid:durableId="609974337">
    <w:abstractNumId w:val="4"/>
  </w:num>
  <w:num w:numId="3" w16cid:durableId="1121802918">
    <w:abstractNumId w:val="8"/>
  </w:num>
  <w:num w:numId="4" w16cid:durableId="1813058550">
    <w:abstractNumId w:val="5"/>
  </w:num>
  <w:num w:numId="5" w16cid:durableId="385842213">
    <w:abstractNumId w:val="3"/>
  </w:num>
  <w:num w:numId="6" w16cid:durableId="462234786">
    <w:abstractNumId w:val="1"/>
  </w:num>
  <w:num w:numId="7" w16cid:durableId="943422806">
    <w:abstractNumId w:val="7"/>
  </w:num>
  <w:num w:numId="8" w16cid:durableId="382289559">
    <w:abstractNumId w:val="0"/>
  </w:num>
  <w:num w:numId="9" w16cid:durableId="1798796777">
    <w:abstractNumId w:val="2"/>
  </w:num>
  <w:num w:numId="10" w16cid:durableId="1790973821">
    <w:abstractNumId w:val="12"/>
  </w:num>
  <w:num w:numId="11" w16cid:durableId="2051109014">
    <w:abstractNumId w:val="11"/>
  </w:num>
  <w:num w:numId="12" w16cid:durableId="1959873459">
    <w:abstractNumId w:val="9"/>
  </w:num>
  <w:num w:numId="13" w16cid:durableId="1817914389">
    <w:abstractNumId w:val="10"/>
  </w:num>
  <w:num w:numId="14" w16cid:durableId="1523402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77"/>
    <w:rsid w:val="00006600"/>
    <w:rsid w:val="000104C5"/>
    <w:rsid w:val="000118A3"/>
    <w:rsid w:val="00014191"/>
    <w:rsid w:val="0001528C"/>
    <w:rsid w:val="00016EFC"/>
    <w:rsid w:val="00017EB3"/>
    <w:rsid w:val="000324DC"/>
    <w:rsid w:val="00046533"/>
    <w:rsid w:val="00057D2C"/>
    <w:rsid w:val="000803FD"/>
    <w:rsid w:val="00090AED"/>
    <w:rsid w:val="00092826"/>
    <w:rsid w:val="0009710A"/>
    <w:rsid w:val="000A2F92"/>
    <w:rsid w:val="000A6293"/>
    <w:rsid w:val="000A6454"/>
    <w:rsid w:val="000B02DB"/>
    <w:rsid w:val="000B036A"/>
    <w:rsid w:val="000C1B4D"/>
    <w:rsid w:val="000D1C8F"/>
    <w:rsid w:val="000D6BB6"/>
    <w:rsid w:val="000E39EB"/>
    <w:rsid w:val="000F16D5"/>
    <w:rsid w:val="000F6FDA"/>
    <w:rsid w:val="00106280"/>
    <w:rsid w:val="001078E6"/>
    <w:rsid w:val="00117384"/>
    <w:rsid w:val="00123860"/>
    <w:rsid w:val="00151457"/>
    <w:rsid w:val="00156CBE"/>
    <w:rsid w:val="00165446"/>
    <w:rsid w:val="001733A1"/>
    <w:rsid w:val="001760FD"/>
    <w:rsid w:val="001774E2"/>
    <w:rsid w:val="001908CC"/>
    <w:rsid w:val="00190FDC"/>
    <w:rsid w:val="00194171"/>
    <w:rsid w:val="001A1E47"/>
    <w:rsid w:val="001A7E75"/>
    <w:rsid w:val="001C2F5A"/>
    <w:rsid w:val="001C7A08"/>
    <w:rsid w:val="001D2A71"/>
    <w:rsid w:val="001D3034"/>
    <w:rsid w:val="001D45E7"/>
    <w:rsid w:val="001D6D89"/>
    <w:rsid w:val="001E01CE"/>
    <w:rsid w:val="001E1417"/>
    <w:rsid w:val="001F099E"/>
    <w:rsid w:val="001F21CA"/>
    <w:rsid w:val="001F3220"/>
    <w:rsid w:val="00205BF7"/>
    <w:rsid w:val="00211FB7"/>
    <w:rsid w:val="0021394B"/>
    <w:rsid w:val="0022643E"/>
    <w:rsid w:val="00227300"/>
    <w:rsid w:val="00233E16"/>
    <w:rsid w:val="00247532"/>
    <w:rsid w:val="00250130"/>
    <w:rsid w:val="00265445"/>
    <w:rsid w:val="002674F3"/>
    <w:rsid w:val="002728CA"/>
    <w:rsid w:val="00283BA1"/>
    <w:rsid w:val="002B033E"/>
    <w:rsid w:val="002B0ED1"/>
    <w:rsid w:val="002B3FD4"/>
    <w:rsid w:val="002B45F9"/>
    <w:rsid w:val="002C2157"/>
    <w:rsid w:val="002D3337"/>
    <w:rsid w:val="002D340C"/>
    <w:rsid w:val="002E7987"/>
    <w:rsid w:val="002F444E"/>
    <w:rsid w:val="003013DB"/>
    <w:rsid w:val="00303AFB"/>
    <w:rsid w:val="00310508"/>
    <w:rsid w:val="003147A1"/>
    <w:rsid w:val="00314CBF"/>
    <w:rsid w:val="00317B0D"/>
    <w:rsid w:val="00321872"/>
    <w:rsid w:val="0033383B"/>
    <w:rsid w:val="00337892"/>
    <w:rsid w:val="00342B55"/>
    <w:rsid w:val="0036576D"/>
    <w:rsid w:val="00367395"/>
    <w:rsid w:val="00370181"/>
    <w:rsid w:val="00381674"/>
    <w:rsid w:val="00384D79"/>
    <w:rsid w:val="0038519B"/>
    <w:rsid w:val="00386D74"/>
    <w:rsid w:val="00395321"/>
    <w:rsid w:val="00397D7A"/>
    <w:rsid w:val="003B4F6C"/>
    <w:rsid w:val="003B4F95"/>
    <w:rsid w:val="003C28D7"/>
    <w:rsid w:val="003C37C2"/>
    <w:rsid w:val="003C7930"/>
    <w:rsid w:val="003D1D87"/>
    <w:rsid w:val="003D78B7"/>
    <w:rsid w:val="003E6E16"/>
    <w:rsid w:val="003F590A"/>
    <w:rsid w:val="003F7779"/>
    <w:rsid w:val="00404AFA"/>
    <w:rsid w:val="00405289"/>
    <w:rsid w:val="00406A3A"/>
    <w:rsid w:val="00407FC3"/>
    <w:rsid w:val="004158E9"/>
    <w:rsid w:val="0042249E"/>
    <w:rsid w:val="004266F8"/>
    <w:rsid w:val="00433F40"/>
    <w:rsid w:val="00436FDF"/>
    <w:rsid w:val="00445CBC"/>
    <w:rsid w:val="00461B08"/>
    <w:rsid w:val="0046573B"/>
    <w:rsid w:val="00474B8A"/>
    <w:rsid w:val="0048533C"/>
    <w:rsid w:val="004A01C2"/>
    <w:rsid w:val="004A04B1"/>
    <w:rsid w:val="004A43FA"/>
    <w:rsid w:val="004A4E2C"/>
    <w:rsid w:val="004B010D"/>
    <w:rsid w:val="004B3922"/>
    <w:rsid w:val="004B7E66"/>
    <w:rsid w:val="004D0F3A"/>
    <w:rsid w:val="004D1B5D"/>
    <w:rsid w:val="004D710B"/>
    <w:rsid w:val="004E6776"/>
    <w:rsid w:val="004F7D8C"/>
    <w:rsid w:val="00516D3D"/>
    <w:rsid w:val="00517B14"/>
    <w:rsid w:val="00522358"/>
    <w:rsid w:val="00524F9B"/>
    <w:rsid w:val="005276BA"/>
    <w:rsid w:val="0053604C"/>
    <w:rsid w:val="00564326"/>
    <w:rsid w:val="00566F8E"/>
    <w:rsid w:val="005741EC"/>
    <w:rsid w:val="005825E6"/>
    <w:rsid w:val="005C5D98"/>
    <w:rsid w:val="005D03AC"/>
    <w:rsid w:val="005D4675"/>
    <w:rsid w:val="005E4866"/>
    <w:rsid w:val="005E7A86"/>
    <w:rsid w:val="005F728A"/>
    <w:rsid w:val="00600AEB"/>
    <w:rsid w:val="0060424C"/>
    <w:rsid w:val="0061218E"/>
    <w:rsid w:val="006139FD"/>
    <w:rsid w:val="00622202"/>
    <w:rsid w:val="00637F52"/>
    <w:rsid w:val="00640083"/>
    <w:rsid w:val="006454A6"/>
    <w:rsid w:val="00651A21"/>
    <w:rsid w:val="006535B9"/>
    <w:rsid w:val="0066398F"/>
    <w:rsid w:val="00686346"/>
    <w:rsid w:val="00693E42"/>
    <w:rsid w:val="006A32B8"/>
    <w:rsid w:val="006B7A42"/>
    <w:rsid w:val="006C01DE"/>
    <w:rsid w:val="006C0B8F"/>
    <w:rsid w:val="006C7971"/>
    <w:rsid w:val="006D315C"/>
    <w:rsid w:val="006E1A8A"/>
    <w:rsid w:val="006F6528"/>
    <w:rsid w:val="007064EA"/>
    <w:rsid w:val="00714583"/>
    <w:rsid w:val="0072167E"/>
    <w:rsid w:val="00730428"/>
    <w:rsid w:val="00730846"/>
    <w:rsid w:val="00753F5D"/>
    <w:rsid w:val="00755199"/>
    <w:rsid w:val="00765CDA"/>
    <w:rsid w:val="00773B90"/>
    <w:rsid w:val="00774154"/>
    <w:rsid w:val="0078427C"/>
    <w:rsid w:val="007A29A6"/>
    <w:rsid w:val="007A376B"/>
    <w:rsid w:val="007B5BAE"/>
    <w:rsid w:val="007C16B6"/>
    <w:rsid w:val="007C5BC4"/>
    <w:rsid w:val="007D5874"/>
    <w:rsid w:val="007D7F9E"/>
    <w:rsid w:val="007E20C8"/>
    <w:rsid w:val="007E7CE0"/>
    <w:rsid w:val="007F41F1"/>
    <w:rsid w:val="007F71A4"/>
    <w:rsid w:val="00802B2A"/>
    <w:rsid w:val="00803D48"/>
    <w:rsid w:val="00811A5E"/>
    <w:rsid w:val="00812549"/>
    <w:rsid w:val="00814289"/>
    <w:rsid w:val="0081733C"/>
    <w:rsid w:val="00822850"/>
    <w:rsid w:val="00861220"/>
    <w:rsid w:val="00861594"/>
    <w:rsid w:val="00864DF7"/>
    <w:rsid w:val="00866439"/>
    <w:rsid w:val="00883A9A"/>
    <w:rsid w:val="00883DE3"/>
    <w:rsid w:val="00885A43"/>
    <w:rsid w:val="00894D3E"/>
    <w:rsid w:val="008B6AA6"/>
    <w:rsid w:val="008C229A"/>
    <w:rsid w:val="008D3CCA"/>
    <w:rsid w:val="008D7324"/>
    <w:rsid w:val="008E3845"/>
    <w:rsid w:val="008E6504"/>
    <w:rsid w:val="008F222E"/>
    <w:rsid w:val="008F570C"/>
    <w:rsid w:val="008F6B69"/>
    <w:rsid w:val="009006CE"/>
    <w:rsid w:val="0092690A"/>
    <w:rsid w:val="00935267"/>
    <w:rsid w:val="0094132F"/>
    <w:rsid w:val="00943C55"/>
    <w:rsid w:val="009443C2"/>
    <w:rsid w:val="0094670D"/>
    <w:rsid w:val="00952E8B"/>
    <w:rsid w:val="0096139D"/>
    <w:rsid w:val="0097355A"/>
    <w:rsid w:val="009760E5"/>
    <w:rsid w:val="00976BB9"/>
    <w:rsid w:val="009809FE"/>
    <w:rsid w:val="00997888"/>
    <w:rsid w:val="009A18B3"/>
    <w:rsid w:val="009A6DFD"/>
    <w:rsid w:val="009A716C"/>
    <w:rsid w:val="009A7BBB"/>
    <w:rsid w:val="009B3A85"/>
    <w:rsid w:val="009B3D84"/>
    <w:rsid w:val="009B5BC9"/>
    <w:rsid w:val="009B620F"/>
    <w:rsid w:val="009C7D65"/>
    <w:rsid w:val="009E7393"/>
    <w:rsid w:val="009E7D22"/>
    <w:rsid w:val="009F0489"/>
    <w:rsid w:val="00A02BE0"/>
    <w:rsid w:val="00A051B6"/>
    <w:rsid w:val="00A11D8F"/>
    <w:rsid w:val="00A202FE"/>
    <w:rsid w:val="00A23CA5"/>
    <w:rsid w:val="00A23E15"/>
    <w:rsid w:val="00A3170D"/>
    <w:rsid w:val="00A346D6"/>
    <w:rsid w:val="00A35826"/>
    <w:rsid w:val="00A41994"/>
    <w:rsid w:val="00A422E2"/>
    <w:rsid w:val="00A45718"/>
    <w:rsid w:val="00A45886"/>
    <w:rsid w:val="00A5747E"/>
    <w:rsid w:val="00A65F75"/>
    <w:rsid w:val="00A72BCA"/>
    <w:rsid w:val="00A931C0"/>
    <w:rsid w:val="00A97B8E"/>
    <w:rsid w:val="00AA0CBC"/>
    <w:rsid w:val="00AB0040"/>
    <w:rsid w:val="00AB5006"/>
    <w:rsid w:val="00AB52EC"/>
    <w:rsid w:val="00AC4C26"/>
    <w:rsid w:val="00AC56A1"/>
    <w:rsid w:val="00AD0312"/>
    <w:rsid w:val="00AD599A"/>
    <w:rsid w:val="00AD7578"/>
    <w:rsid w:val="00AE272F"/>
    <w:rsid w:val="00AE44A4"/>
    <w:rsid w:val="00AE6F22"/>
    <w:rsid w:val="00AF15FC"/>
    <w:rsid w:val="00AF25A8"/>
    <w:rsid w:val="00AF602C"/>
    <w:rsid w:val="00B002D2"/>
    <w:rsid w:val="00B102E8"/>
    <w:rsid w:val="00B11EE7"/>
    <w:rsid w:val="00B21A38"/>
    <w:rsid w:val="00B346B6"/>
    <w:rsid w:val="00B42585"/>
    <w:rsid w:val="00B42EB2"/>
    <w:rsid w:val="00B47A2B"/>
    <w:rsid w:val="00B50F23"/>
    <w:rsid w:val="00B52D6D"/>
    <w:rsid w:val="00B66191"/>
    <w:rsid w:val="00B7088C"/>
    <w:rsid w:val="00B738FE"/>
    <w:rsid w:val="00B74E10"/>
    <w:rsid w:val="00B855BA"/>
    <w:rsid w:val="00B85FEF"/>
    <w:rsid w:val="00B90677"/>
    <w:rsid w:val="00B9128D"/>
    <w:rsid w:val="00BA0601"/>
    <w:rsid w:val="00BA2AC2"/>
    <w:rsid w:val="00BB32D5"/>
    <w:rsid w:val="00BB6A7C"/>
    <w:rsid w:val="00BD136E"/>
    <w:rsid w:val="00BD2471"/>
    <w:rsid w:val="00BD614A"/>
    <w:rsid w:val="00BE4B84"/>
    <w:rsid w:val="00BE6E5B"/>
    <w:rsid w:val="00BF1F98"/>
    <w:rsid w:val="00BF3B62"/>
    <w:rsid w:val="00C02A5E"/>
    <w:rsid w:val="00C07BB7"/>
    <w:rsid w:val="00C22CA7"/>
    <w:rsid w:val="00C251BD"/>
    <w:rsid w:val="00C470BE"/>
    <w:rsid w:val="00C5278E"/>
    <w:rsid w:val="00C53671"/>
    <w:rsid w:val="00C54A8D"/>
    <w:rsid w:val="00C62C6D"/>
    <w:rsid w:val="00C62F76"/>
    <w:rsid w:val="00C75ECE"/>
    <w:rsid w:val="00C814B0"/>
    <w:rsid w:val="00C86097"/>
    <w:rsid w:val="00C90634"/>
    <w:rsid w:val="00C971B7"/>
    <w:rsid w:val="00CA0DC6"/>
    <w:rsid w:val="00CA1DA6"/>
    <w:rsid w:val="00CC474D"/>
    <w:rsid w:val="00CD2FE2"/>
    <w:rsid w:val="00CD4750"/>
    <w:rsid w:val="00CD6629"/>
    <w:rsid w:val="00CE687E"/>
    <w:rsid w:val="00CF025D"/>
    <w:rsid w:val="00D03D1E"/>
    <w:rsid w:val="00D12E12"/>
    <w:rsid w:val="00D13DCA"/>
    <w:rsid w:val="00D15132"/>
    <w:rsid w:val="00D21A89"/>
    <w:rsid w:val="00D23FEA"/>
    <w:rsid w:val="00D30168"/>
    <w:rsid w:val="00D321B3"/>
    <w:rsid w:val="00D33F85"/>
    <w:rsid w:val="00D34389"/>
    <w:rsid w:val="00D346BA"/>
    <w:rsid w:val="00D5500B"/>
    <w:rsid w:val="00D6710B"/>
    <w:rsid w:val="00D7075A"/>
    <w:rsid w:val="00D73696"/>
    <w:rsid w:val="00D742B6"/>
    <w:rsid w:val="00D861C9"/>
    <w:rsid w:val="00D9296B"/>
    <w:rsid w:val="00DA1169"/>
    <w:rsid w:val="00DC24F3"/>
    <w:rsid w:val="00DC2D10"/>
    <w:rsid w:val="00DC4FA5"/>
    <w:rsid w:val="00DC5B51"/>
    <w:rsid w:val="00DC62C5"/>
    <w:rsid w:val="00DD08E0"/>
    <w:rsid w:val="00DE17C9"/>
    <w:rsid w:val="00DE5E20"/>
    <w:rsid w:val="00DF24B9"/>
    <w:rsid w:val="00DF6A02"/>
    <w:rsid w:val="00E023CA"/>
    <w:rsid w:val="00E10F64"/>
    <w:rsid w:val="00E21C96"/>
    <w:rsid w:val="00E311CA"/>
    <w:rsid w:val="00E326CD"/>
    <w:rsid w:val="00E343C1"/>
    <w:rsid w:val="00E50BD5"/>
    <w:rsid w:val="00E5162C"/>
    <w:rsid w:val="00E53A0D"/>
    <w:rsid w:val="00E60AFC"/>
    <w:rsid w:val="00E63E4A"/>
    <w:rsid w:val="00E75D32"/>
    <w:rsid w:val="00E82019"/>
    <w:rsid w:val="00E84F25"/>
    <w:rsid w:val="00EA0B8E"/>
    <w:rsid w:val="00EA6A09"/>
    <w:rsid w:val="00EB0B4B"/>
    <w:rsid w:val="00EB322F"/>
    <w:rsid w:val="00EC767B"/>
    <w:rsid w:val="00ED3FB0"/>
    <w:rsid w:val="00EE0808"/>
    <w:rsid w:val="00EE15B2"/>
    <w:rsid w:val="00EE1969"/>
    <w:rsid w:val="00EE2CE8"/>
    <w:rsid w:val="00EE3741"/>
    <w:rsid w:val="00EE63B8"/>
    <w:rsid w:val="00EF7CE8"/>
    <w:rsid w:val="00F03473"/>
    <w:rsid w:val="00F0374D"/>
    <w:rsid w:val="00F1148E"/>
    <w:rsid w:val="00F12E0A"/>
    <w:rsid w:val="00F21B91"/>
    <w:rsid w:val="00F25BCD"/>
    <w:rsid w:val="00F262E3"/>
    <w:rsid w:val="00F346BD"/>
    <w:rsid w:val="00F37A03"/>
    <w:rsid w:val="00F42760"/>
    <w:rsid w:val="00F45C6D"/>
    <w:rsid w:val="00F5239F"/>
    <w:rsid w:val="00F526C9"/>
    <w:rsid w:val="00F52F6B"/>
    <w:rsid w:val="00F626F0"/>
    <w:rsid w:val="00F67118"/>
    <w:rsid w:val="00F75174"/>
    <w:rsid w:val="00F82989"/>
    <w:rsid w:val="00F85F6D"/>
    <w:rsid w:val="00F95147"/>
    <w:rsid w:val="00F951C2"/>
    <w:rsid w:val="00F96B98"/>
    <w:rsid w:val="00F976A8"/>
    <w:rsid w:val="00FA1BE7"/>
    <w:rsid w:val="00FA6137"/>
    <w:rsid w:val="00FB2E0D"/>
    <w:rsid w:val="00FB42A0"/>
    <w:rsid w:val="00FC487E"/>
    <w:rsid w:val="00FC4C4A"/>
    <w:rsid w:val="00FD7177"/>
    <w:rsid w:val="00FE4830"/>
    <w:rsid w:val="00FE560C"/>
    <w:rsid w:val="00FE5C99"/>
    <w:rsid w:val="00FE7184"/>
    <w:rsid w:val="00FF589B"/>
    <w:rsid w:val="00FF6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E95D"/>
  <w15:chartTrackingRefBased/>
  <w15:docId w15:val="{741D70E8-1859-4691-BB69-057C3BEC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AC"/>
    <w:pPr>
      <w:ind w:left="720"/>
      <w:contextualSpacing/>
    </w:pPr>
  </w:style>
  <w:style w:type="character" w:styleId="Hyperlink">
    <w:name w:val="Hyperlink"/>
    <w:basedOn w:val="DefaultParagraphFont"/>
    <w:uiPriority w:val="99"/>
    <w:unhideWhenUsed/>
    <w:rsid w:val="00774154"/>
    <w:rPr>
      <w:color w:val="0563C1" w:themeColor="hyperlink"/>
      <w:u w:val="single"/>
    </w:rPr>
  </w:style>
  <w:style w:type="character" w:styleId="UnresolvedMention">
    <w:name w:val="Unresolved Mention"/>
    <w:basedOn w:val="DefaultParagraphFont"/>
    <w:uiPriority w:val="99"/>
    <w:semiHidden/>
    <w:unhideWhenUsed/>
    <w:rsid w:val="00774154"/>
    <w:rPr>
      <w:color w:val="605E5C"/>
      <w:shd w:val="clear" w:color="auto" w:fill="E1DFDD"/>
    </w:rPr>
  </w:style>
  <w:style w:type="paragraph" w:styleId="Revision">
    <w:name w:val="Revision"/>
    <w:hidden/>
    <w:uiPriority w:val="99"/>
    <w:semiHidden/>
    <w:rsid w:val="00CA1DA6"/>
    <w:pPr>
      <w:spacing w:after="0" w:line="240" w:lineRule="auto"/>
    </w:pPr>
  </w:style>
  <w:style w:type="character" w:styleId="CommentReference">
    <w:name w:val="annotation reference"/>
    <w:basedOn w:val="DefaultParagraphFont"/>
    <w:uiPriority w:val="99"/>
    <w:semiHidden/>
    <w:unhideWhenUsed/>
    <w:rsid w:val="00BA2AC2"/>
    <w:rPr>
      <w:sz w:val="16"/>
      <w:szCs w:val="16"/>
    </w:rPr>
  </w:style>
  <w:style w:type="paragraph" w:styleId="CommentText">
    <w:name w:val="annotation text"/>
    <w:basedOn w:val="Normal"/>
    <w:link w:val="CommentTextChar"/>
    <w:uiPriority w:val="99"/>
    <w:unhideWhenUsed/>
    <w:rsid w:val="00BA2AC2"/>
    <w:pPr>
      <w:spacing w:line="240" w:lineRule="auto"/>
    </w:pPr>
    <w:rPr>
      <w:sz w:val="20"/>
      <w:szCs w:val="20"/>
    </w:rPr>
  </w:style>
  <w:style w:type="character" w:customStyle="1" w:styleId="CommentTextChar">
    <w:name w:val="Comment Text Char"/>
    <w:basedOn w:val="DefaultParagraphFont"/>
    <w:link w:val="CommentText"/>
    <w:uiPriority w:val="99"/>
    <w:rsid w:val="00BA2AC2"/>
    <w:rPr>
      <w:sz w:val="20"/>
      <w:szCs w:val="20"/>
    </w:rPr>
  </w:style>
  <w:style w:type="paragraph" w:styleId="CommentSubject">
    <w:name w:val="annotation subject"/>
    <w:basedOn w:val="CommentText"/>
    <w:next w:val="CommentText"/>
    <w:link w:val="CommentSubjectChar"/>
    <w:uiPriority w:val="99"/>
    <w:semiHidden/>
    <w:unhideWhenUsed/>
    <w:rsid w:val="00BA2AC2"/>
    <w:rPr>
      <w:b/>
      <w:bCs/>
    </w:rPr>
  </w:style>
  <w:style w:type="character" w:customStyle="1" w:styleId="CommentSubjectChar">
    <w:name w:val="Comment Subject Char"/>
    <w:basedOn w:val="CommentTextChar"/>
    <w:link w:val="CommentSubject"/>
    <w:uiPriority w:val="99"/>
    <w:semiHidden/>
    <w:rsid w:val="00BA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411">
      <w:bodyDiv w:val="1"/>
      <w:marLeft w:val="0"/>
      <w:marRight w:val="0"/>
      <w:marTop w:val="0"/>
      <w:marBottom w:val="0"/>
      <w:divBdr>
        <w:top w:val="none" w:sz="0" w:space="0" w:color="auto"/>
        <w:left w:val="none" w:sz="0" w:space="0" w:color="auto"/>
        <w:bottom w:val="none" w:sz="0" w:space="0" w:color="auto"/>
        <w:right w:val="none" w:sz="0" w:space="0" w:color="auto"/>
      </w:divBdr>
    </w:div>
    <w:div w:id="260184847">
      <w:bodyDiv w:val="1"/>
      <w:marLeft w:val="0"/>
      <w:marRight w:val="0"/>
      <w:marTop w:val="0"/>
      <w:marBottom w:val="0"/>
      <w:divBdr>
        <w:top w:val="none" w:sz="0" w:space="0" w:color="auto"/>
        <w:left w:val="none" w:sz="0" w:space="0" w:color="auto"/>
        <w:bottom w:val="none" w:sz="0" w:space="0" w:color="auto"/>
        <w:right w:val="none" w:sz="0" w:space="0" w:color="auto"/>
      </w:divBdr>
      <w:divsChild>
        <w:div w:id="1362124570">
          <w:marLeft w:val="2549"/>
          <w:marRight w:val="0"/>
          <w:marTop w:val="0"/>
          <w:marBottom w:val="600"/>
          <w:divBdr>
            <w:top w:val="none" w:sz="0" w:space="0" w:color="auto"/>
            <w:left w:val="none" w:sz="0" w:space="0" w:color="auto"/>
            <w:bottom w:val="none" w:sz="0" w:space="0" w:color="auto"/>
            <w:right w:val="none" w:sz="0" w:space="0" w:color="auto"/>
          </w:divBdr>
        </w:div>
      </w:divsChild>
    </w:div>
    <w:div w:id="37659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32293">
          <w:marLeft w:val="2549"/>
          <w:marRight w:val="0"/>
          <w:marTop w:val="0"/>
          <w:marBottom w:val="600"/>
          <w:divBdr>
            <w:top w:val="none" w:sz="0" w:space="0" w:color="auto"/>
            <w:left w:val="none" w:sz="0" w:space="0" w:color="auto"/>
            <w:bottom w:val="none" w:sz="0" w:space="0" w:color="auto"/>
            <w:right w:val="none" w:sz="0" w:space="0" w:color="auto"/>
          </w:divBdr>
        </w:div>
      </w:divsChild>
    </w:div>
    <w:div w:id="518128008">
      <w:bodyDiv w:val="1"/>
      <w:marLeft w:val="0"/>
      <w:marRight w:val="0"/>
      <w:marTop w:val="0"/>
      <w:marBottom w:val="0"/>
      <w:divBdr>
        <w:top w:val="none" w:sz="0" w:space="0" w:color="auto"/>
        <w:left w:val="none" w:sz="0" w:space="0" w:color="auto"/>
        <w:bottom w:val="none" w:sz="0" w:space="0" w:color="auto"/>
        <w:right w:val="none" w:sz="0" w:space="0" w:color="auto"/>
      </w:divBdr>
    </w:div>
    <w:div w:id="682168471">
      <w:bodyDiv w:val="1"/>
      <w:marLeft w:val="0"/>
      <w:marRight w:val="0"/>
      <w:marTop w:val="0"/>
      <w:marBottom w:val="0"/>
      <w:divBdr>
        <w:top w:val="none" w:sz="0" w:space="0" w:color="auto"/>
        <w:left w:val="none" w:sz="0" w:space="0" w:color="auto"/>
        <w:bottom w:val="none" w:sz="0" w:space="0" w:color="auto"/>
        <w:right w:val="none" w:sz="0" w:space="0" w:color="auto"/>
      </w:divBdr>
    </w:div>
    <w:div w:id="764500579">
      <w:bodyDiv w:val="1"/>
      <w:marLeft w:val="0"/>
      <w:marRight w:val="0"/>
      <w:marTop w:val="0"/>
      <w:marBottom w:val="0"/>
      <w:divBdr>
        <w:top w:val="none" w:sz="0" w:space="0" w:color="auto"/>
        <w:left w:val="none" w:sz="0" w:space="0" w:color="auto"/>
        <w:bottom w:val="none" w:sz="0" w:space="0" w:color="auto"/>
        <w:right w:val="none" w:sz="0" w:space="0" w:color="auto"/>
      </w:divBdr>
    </w:div>
    <w:div w:id="1577398071">
      <w:bodyDiv w:val="1"/>
      <w:marLeft w:val="0"/>
      <w:marRight w:val="0"/>
      <w:marTop w:val="0"/>
      <w:marBottom w:val="0"/>
      <w:divBdr>
        <w:top w:val="none" w:sz="0" w:space="0" w:color="auto"/>
        <w:left w:val="none" w:sz="0" w:space="0" w:color="auto"/>
        <w:bottom w:val="none" w:sz="0" w:space="0" w:color="auto"/>
        <w:right w:val="none" w:sz="0" w:space="0" w:color="auto"/>
      </w:divBdr>
      <w:divsChild>
        <w:div w:id="2013337013">
          <w:marLeft w:val="2549"/>
          <w:marRight w:val="0"/>
          <w:marTop w:val="0"/>
          <w:marBottom w:val="240"/>
          <w:divBdr>
            <w:top w:val="none" w:sz="0" w:space="0" w:color="auto"/>
            <w:left w:val="none" w:sz="0" w:space="0" w:color="auto"/>
            <w:bottom w:val="none" w:sz="0" w:space="0" w:color="auto"/>
            <w:right w:val="none" w:sz="0" w:space="0" w:color="auto"/>
          </w:divBdr>
        </w:div>
        <w:div w:id="1382825713">
          <w:marLeft w:val="4795"/>
          <w:marRight w:val="0"/>
          <w:marTop w:val="0"/>
          <w:marBottom w:val="240"/>
          <w:divBdr>
            <w:top w:val="none" w:sz="0" w:space="0" w:color="auto"/>
            <w:left w:val="none" w:sz="0" w:space="0" w:color="auto"/>
            <w:bottom w:val="none" w:sz="0" w:space="0" w:color="auto"/>
            <w:right w:val="none" w:sz="0" w:space="0" w:color="auto"/>
          </w:divBdr>
        </w:div>
        <w:div w:id="2074960325">
          <w:marLeft w:val="4795"/>
          <w:marRight w:val="0"/>
          <w:marTop w:val="0"/>
          <w:marBottom w:val="240"/>
          <w:divBdr>
            <w:top w:val="none" w:sz="0" w:space="0" w:color="auto"/>
            <w:left w:val="none" w:sz="0" w:space="0" w:color="auto"/>
            <w:bottom w:val="none" w:sz="0" w:space="0" w:color="auto"/>
            <w:right w:val="none" w:sz="0" w:space="0" w:color="auto"/>
          </w:divBdr>
        </w:div>
        <w:div w:id="277878051">
          <w:marLeft w:val="4795"/>
          <w:marRight w:val="0"/>
          <w:marTop w:val="0"/>
          <w:marBottom w:val="600"/>
          <w:divBdr>
            <w:top w:val="none" w:sz="0" w:space="0" w:color="auto"/>
            <w:left w:val="none" w:sz="0" w:space="0" w:color="auto"/>
            <w:bottom w:val="none" w:sz="0" w:space="0" w:color="auto"/>
            <w:right w:val="none" w:sz="0" w:space="0" w:color="auto"/>
          </w:divBdr>
        </w:div>
      </w:divsChild>
    </w:div>
    <w:div w:id="1606814737">
      <w:bodyDiv w:val="1"/>
      <w:marLeft w:val="0"/>
      <w:marRight w:val="0"/>
      <w:marTop w:val="0"/>
      <w:marBottom w:val="0"/>
      <w:divBdr>
        <w:top w:val="none" w:sz="0" w:space="0" w:color="auto"/>
        <w:left w:val="none" w:sz="0" w:space="0" w:color="auto"/>
        <w:bottom w:val="none" w:sz="0" w:space="0" w:color="auto"/>
        <w:right w:val="none" w:sz="0" w:space="0" w:color="auto"/>
      </w:divBdr>
    </w:div>
    <w:div w:id="1616212728">
      <w:bodyDiv w:val="1"/>
      <w:marLeft w:val="0"/>
      <w:marRight w:val="0"/>
      <w:marTop w:val="0"/>
      <w:marBottom w:val="0"/>
      <w:divBdr>
        <w:top w:val="none" w:sz="0" w:space="0" w:color="auto"/>
        <w:left w:val="none" w:sz="0" w:space="0" w:color="auto"/>
        <w:bottom w:val="none" w:sz="0" w:space="0" w:color="auto"/>
        <w:right w:val="none" w:sz="0" w:space="0" w:color="auto"/>
      </w:divBdr>
      <w:divsChild>
        <w:div w:id="1802918688">
          <w:marLeft w:val="2851"/>
          <w:marRight w:val="0"/>
          <w:marTop w:val="0"/>
          <w:marBottom w:val="600"/>
          <w:divBdr>
            <w:top w:val="none" w:sz="0" w:space="0" w:color="auto"/>
            <w:left w:val="none" w:sz="0" w:space="0" w:color="auto"/>
            <w:bottom w:val="none" w:sz="0" w:space="0" w:color="auto"/>
            <w:right w:val="none" w:sz="0" w:space="0" w:color="auto"/>
          </w:divBdr>
        </w:div>
        <w:div w:id="522091085">
          <w:marLeft w:val="2851"/>
          <w:marRight w:val="0"/>
          <w:marTop w:val="0"/>
          <w:marBottom w:val="600"/>
          <w:divBdr>
            <w:top w:val="none" w:sz="0" w:space="0" w:color="auto"/>
            <w:left w:val="none" w:sz="0" w:space="0" w:color="auto"/>
            <w:bottom w:val="none" w:sz="0" w:space="0" w:color="auto"/>
            <w:right w:val="none" w:sz="0" w:space="0" w:color="auto"/>
          </w:divBdr>
        </w:div>
        <w:div w:id="460730223">
          <w:marLeft w:val="2851"/>
          <w:marRight w:val="0"/>
          <w:marTop w:val="0"/>
          <w:marBottom w:val="600"/>
          <w:divBdr>
            <w:top w:val="none" w:sz="0" w:space="0" w:color="auto"/>
            <w:left w:val="none" w:sz="0" w:space="0" w:color="auto"/>
            <w:bottom w:val="none" w:sz="0" w:space="0" w:color="auto"/>
            <w:right w:val="none" w:sz="0" w:space="0" w:color="auto"/>
          </w:divBdr>
        </w:div>
        <w:div w:id="361899603">
          <w:marLeft w:val="2851"/>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46FA-2953-4E86-9510-8032132F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7</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Gallace</dc:creator>
  <cp:keywords/>
  <dc:description/>
  <cp:lastModifiedBy>Michelle Gallace</cp:lastModifiedBy>
  <cp:revision>323</cp:revision>
  <cp:lastPrinted>2023-09-22T12:33:00Z</cp:lastPrinted>
  <dcterms:created xsi:type="dcterms:W3CDTF">2023-09-24T04:05:00Z</dcterms:created>
  <dcterms:modified xsi:type="dcterms:W3CDTF">2023-10-23T08:01:00Z</dcterms:modified>
</cp:coreProperties>
</file>