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0D1A" w14:textId="5744D69A" w:rsidR="00861220" w:rsidRPr="00A931C0" w:rsidRDefault="00B90677" w:rsidP="00DC24F3">
      <w:pPr>
        <w:spacing w:line="240" w:lineRule="auto"/>
        <w:rPr>
          <w:rFonts w:cstheme="minorHAnsi"/>
          <w:b/>
          <w:bCs/>
          <w:lang w:val="en-US"/>
        </w:rPr>
      </w:pPr>
      <w:r w:rsidRPr="00A931C0">
        <w:rPr>
          <w:rFonts w:cstheme="minorHAnsi"/>
          <w:b/>
          <w:bCs/>
          <w:lang w:val="en-US"/>
        </w:rPr>
        <w:t xml:space="preserve">September 2023 Webinar </w:t>
      </w:r>
      <w:r w:rsidR="00FD7177" w:rsidRPr="00A931C0">
        <w:rPr>
          <w:rFonts w:cstheme="minorHAnsi"/>
          <w:b/>
          <w:bCs/>
          <w:lang w:val="en-US"/>
        </w:rPr>
        <w:t>Speaking Notes</w:t>
      </w:r>
    </w:p>
    <w:p w14:paraId="28A190FF" w14:textId="3CB18C6E" w:rsidR="00FD7177" w:rsidRPr="00A931C0" w:rsidRDefault="00FD7177" w:rsidP="00DC24F3">
      <w:pPr>
        <w:spacing w:line="240" w:lineRule="auto"/>
        <w:rPr>
          <w:rFonts w:cstheme="minorHAnsi"/>
          <w:b/>
          <w:bCs/>
          <w:lang w:val="en-US"/>
        </w:rPr>
      </w:pPr>
      <w:r w:rsidRPr="00A931C0">
        <w:rPr>
          <w:rFonts w:cstheme="minorHAnsi"/>
          <w:b/>
          <w:bCs/>
          <w:lang w:val="en-US"/>
        </w:rPr>
        <w:t>Slide 1</w:t>
      </w:r>
      <w:r w:rsidR="00811A5E" w:rsidRPr="00A931C0">
        <w:rPr>
          <w:rFonts w:cstheme="minorHAnsi"/>
          <w:b/>
          <w:bCs/>
          <w:lang w:val="en-US"/>
        </w:rPr>
        <w:t xml:space="preserve"> (Neville)</w:t>
      </w:r>
    </w:p>
    <w:p w14:paraId="55748EDA" w14:textId="77777777" w:rsidR="00FD7177" w:rsidRPr="00A931C0" w:rsidRDefault="00FD7177" w:rsidP="00DC24F3">
      <w:pPr>
        <w:spacing w:line="240" w:lineRule="auto"/>
        <w:rPr>
          <w:rFonts w:cstheme="minorHAnsi"/>
        </w:rPr>
      </w:pPr>
      <w:r w:rsidRPr="00A931C0">
        <w:rPr>
          <w:rFonts w:cstheme="minorHAnsi"/>
          <w:i/>
          <w:iCs/>
          <w:lang w:val="en-US"/>
        </w:rPr>
        <w:t>Introduction with country specific welcome</w:t>
      </w:r>
    </w:p>
    <w:p w14:paraId="7399322F" w14:textId="77777777" w:rsidR="00FD7177" w:rsidRPr="00A931C0" w:rsidRDefault="00FD7177" w:rsidP="00DC24F3">
      <w:pPr>
        <w:spacing w:line="240" w:lineRule="auto"/>
        <w:rPr>
          <w:rFonts w:cstheme="minorHAnsi"/>
        </w:rPr>
      </w:pPr>
      <w:r w:rsidRPr="00A931C0">
        <w:rPr>
          <w:rFonts w:cstheme="minorHAnsi"/>
          <w:lang w:val="en-NZ"/>
        </w:rPr>
        <w:t>Introduction of presenter(s)</w:t>
      </w:r>
    </w:p>
    <w:p w14:paraId="34A58C56" w14:textId="7454EE42" w:rsidR="00FD7177" w:rsidRPr="00A931C0" w:rsidRDefault="00FD7177" w:rsidP="00DC24F3">
      <w:pPr>
        <w:spacing w:line="240" w:lineRule="auto"/>
        <w:rPr>
          <w:rFonts w:cstheme="minorHAnsi"/>
        </w:rPr>
      </w:pPr>
      <w:r w:rsidRPr="00A931C0">
        <w:rPr>
          <w:rFonts w:cstheme="minorHAnsi"/>
        </w:rPr>
        <w:t>This presentation will provide you with a summary of some of the key changes that will be happening as part of the Zone 8 Regionalisation Pilot over the next few months. We’ll also explore several ways you can take part and have your say as the Pilot progresses.</w:t>
      </w:r>
    </w:p>
    <w:p w14:paraId="61C23FDB" w14:textId="02A76792" w:rsidR="00FD7177" w:rsidRPr="00A931C0" w:rsidRDefault="00FD7177" w:rsidP="00DC24F3">
      <w:pPr>
        <w:spacing w:line="240" w:lineRule="auto"/>
        <w:rPr>
          <w:rFonts w:cstheme="minorHAnsi"/>
          <w:b/>
          <w:bCs/>
        </w:rPr>
      </w:pPr>
      <w:r w:rsidRPr="00A931C0">
        <w:rPr>
          <w:rFonts w:cstheme="minorHAnsi"/>
          <w:b/>
          <w:bCs/>
        </w:rPr>
        <w:t>Slide 2</w:t>
      </w:r>
      <w:r w:rsidR="00811A5E" w:rsidRPr="00A931C0">
        <w:rPr>
          <w:rFonts w:cstheme="minorHAnsi"/>
          <w:b/>
          <w:bCs/>
        </w:rPr>
        <w:t xml:space="preserve"> (Neville)</w:t>
      </w:r>
    </w:p>
    <w:p w14:paraId="6DDC480F" w14:textId="1AB201D3" w:rsidR="00FD7177" w:rsidRPr="00A931C0" w:rsidRDefault="00FD7177" w:rsidP="00DC24F3">
      <w:pPr>
        <w:spacing w:line="240" w:lineRule="auto"/>
        <w:rPr>
          <w:rFonts w:cstheme="minorHAnsi"/>
        </w:rPr>
      </w:pPr>
      <w:r w:rsidRPr="00A931C0">
        <w:rPr>
          <w:rFonts w:cstheme="minorHAnsi"/>
        </w:rPr>
        <w:t xml:space="preserve">As part of the Pilot, </w:t>
      </w:r>
      <w:r w:rsidR="00FB42A0" w:rsidRPr="00A931C0">
        <w:rPr>
          <w:rFonts w:cstheme="minorHAnsi"/>
        </w:rPr>
        <w:t xml:space="preserve">we are </w:t>
      </w:r>
      <w:r w:rsidRPr="00A931C0">
        <w:rPr>
          <w:rFonts w:cstheme="minorHAnsi"/>
        </w:rPr>
        <w:t xml:space="preserve">testing out a new operating model to provide greater support to clubs and increase collaboration across the Zone so we can grow our membership and enhance </w:t>
      </w:r>
      <w:r w:rsidR="005D03AC" w:rsidRPr="00A931C0">
        <w:rPr>
          <w:rFonts w:cstheme="minorHAnsi"/>
        </w:rPr>
        <w:t>our impact.</w:t>
      </w:r>
    </w:p>
    <w:p w14:paraId="4C6193B1" w14:textId="77777777" w:rsidR="00FD7177" w:rsidRPr="00A931C0" w:rsidRDefault="00FD7177" w:rsidP="00DC24F3">
      <w:pPr>
        <w:spacing w:line="240" w:lineRule="auto"/>
        <w:rPr>
          <w:rFonts w:cstheme="minorHAnsi"/>
          <w:lang w:val="en-US"/>
        </w:rPr>
      </w:pPr>
      <w:r w:rsidRPr="00A931C0">
        <w:rPr>
          <w:rFonts w:cstheme="minorHAnsi"/>
          <w:lang w:val="en-US"/>
        </w:rPr>
        <w:t>Looking at this new operating model, you’ll notice clubs and members are at its core. That’s because YOU are the lifeblood of Rotary and Rotaract.</w:t>
      </w:r>
    </w:p>
    <w:p w14:paraId="566BD1B4" w14:textId="6C147CE1" w:rsidR="00FD7177" w:rsidRPr="00A931C0" w:rsidRDefault="0021394B" w:rsidP="00DC24F3">
      <w:pPr>
        <w:spacing w:line="240" w:lineRule="auto"/>
        <w:rPr>
          <w:rFonts w:cstheme="minorHAnsi"/>
          <w:lang w:val="en-US"/>
        </w:rPr>
      </w:pPr>
      <w:r w:rsidRPr="00A931C0">
        <w:rPr>
          <w:rFonts w:cstheme="minorHAnsi"/>
          <w:lang w:val="en-US"/>
        </w:rPr>
        <w:t xml:space="preserve">Clubs and members are </w:t>
      </w:r>
      <w:r w:rsidR="00FD7177" w:rsidRPr="00A931C0">
        <w:rPr>
          <w:rFonts w:cstheme="minorHAnsi"/>
          <w:lang w:val="en-US"/>
        </w:rPr>
        <w:t xml:space="preserve">the ones who deliver the amazing projects that change lives </w:t>
      </w:r>
      <w:r w:rsidRPr="00A931C0">
        <w:rPr>
          <w:rFonts w:cstheme="minorHAnsi"/>
          <w:lang w:val="en-US"/>
        </w:rPr>
        <w:t xml:space="preserve">in their community and communities </w:t>
      </w:r>
      <w:r w:rsidR="00FD7177" w:rsidRPr="00A931C0">
        <w:rPr>
          <w:rFonts w:cstheme="minorHAnsi"/>
          <w:lang w:val="en-US"/>
        </w:rPr>
        <w:t>around the world.</w:t>
      </w:r>
    </w:p>
    <w:p w14:paraId="0158CF85" w14:textId="6907B88D" w:rsidR="00FD7177" w:rsidRPr="00A931C0" w:rsidRDefault="00952E8B" w:rsidP="00DC24F3">
      <w:pPr>
        <w:spacing w:line="240" w:lineRule="auto"/>
        <w:rPr>
          <w:rFonts w:cstheme="minorHAnsi"/>
          <w:lang w:val="en-US"/>
        </w:rPr>
      </w:pPr>
      <w:r w:rsidRPr="00A931C0">
        <w:rPr>
          <w:rFonts w:cstheme="minorHAnsi"/>
          <w:lang w:val="en-US"/>
        </w:rPr>
        <w:t xml:space="preserve">Clubs and indeed their members just like you are </w:t>
      </w:r>
      <w:r w:rsidR="00FD7177" w:rsidRPr="00A931C0">
        <w:rPr>
          <w:rFonts w:cstheme="minorHAnsi"/>
          <w:lang w:val="en-US"/>
        </w:rPr>
        <w:t xml:space="preserve">the ones who nurture potential members and turn them into lifelong Rotarians and </w:t>
      </w:r>
      <w:proofErr w:type="spellStart"/>
      <w:r w:rsidR="00FD7177" w:rsidRPr="00A931C0">
        <w:rPr>
          <w:rFonts w:cstheme="minorHAnsi"/>
          <w:lang w:val="en-US"/>
        </w:rPr>
        <w:t>Rotaractors</w:t>
      </w:r>
      <w:proofErr w:type="spellEnd"/>
      <w:r w:rsidR="00FD7177" w:rsidRPr="00A931C0">
        <w:rPr>
          <w:rFonts w:cstheme="minorHAnsi"/>
          <w:lang w:val="en-US"/>
        </w:rPr>
        <w:t>.</w:t>
      </w:r>
    </w:p>
    <w:p w14:paraId="471DCEB9" w14:textId="33D9488B" w:rsidR="00FD7177" w:rsidRPr="00A931C0" w:rsidRDefault="0046573B" w:rsidP="00DC24F3">
      <w:pPr>
        <w:spacing w:line="240" w:lineRule="auto"/>
        <w:rPr>
          <w:rFonts w:cstheme="minorHAnsi"/>
          <w:lang w:val="en-US"/>
        </w:rPr>
      </w:pPr>
      <w:r w:rsidRPr="00A931C0">
        <w:rPr>
          <w:rFonts w:cstheme="minorHAnsi"/>
          <w:lang w:val="en-US"/>
        </w:rPr>
        <w:t xml:space="preserve">As </w:t>
      </w:r>
      <w:r w:rsidR="00D321B3" w:rsidRPr="00A931C0">
        <w:rPr>
          <w:rFonts w:cstheme="minorHAnsi"/>
          <w:lang w:val="en-US"/>
        </w:rPr>
        <w:t>c</w:t>
      </w:r>
      <w:r w:rsidRPr="00A931C0">
        <w:rPr>
          <w:rFonts w:cstheme="minorHAnsi"/>
          <w:lang w:val="en-US"/>
        </w:rPr>
        <w:t xml:space="preserve">lub members you will </w:t>
      </w:r>
      <w:r w:rsidR="00FD7177" w:rsidRPr="00A931C0">
        <w:rPr>
          <w:rFonts w:cstheme="minorHAnsi"/>
          <w:lang w:val="en-US"/>
        </w:rPr>
        <w:t>still get to decide when, where and how you hold your club meetings, and the best way of running your club.</w:t>
      </w:r>
      <w:r w:rsidR="005D03AC" w:rsidRPr="00A931C0">
        <w:rPr>
          <w:rFonts w:cstheme="minorHAnsi"/>
          <w:lang w:val="en-US"/>
        </w:rPr>
        <w:t xml:space="preserve"> </w:t>
      </w:r>
      <w:r w:rsidR="00FD7177" w:rsidRPr="00A931C0">
        <w:rPr>
          <w:rFonts w:cstheme="minorHAnsi"/>
          <w:lang w:val="en-US"/>
        </w:rPr>
        <w:t xml:space="preserve">You’ll still have the same leadership roles within your club, and you’ll still get to run the projects </w:t>
      </w:r>
      <w:r w:rsidRPr="00A931C0">
        <w:rPr>
          <w:rFonts w:cstheme="minorHAnsi"/>
          <w:lang w:val="en-US"/>
        </w:rPr>
        <w:t>and programs</w:t>
      </w:r>
      <w:r w:rsidR="00885A43" w:rsidRPr="00A931C0">
        <w:rPr>
          <w:rFonts w:cstheme="minorHAnsi"/>
          <w:lang w:val="en-US"/>
        </w:rPr>
        <w:t xml:space="preserve"> that you and your </w:t>
      </w:r>
      <w:r w:rsidR="00D321B3" w:rsidRPr="00A931C0">
        <w:rPr>
          <w:rFonts w:cstheme="minorHAnsi"/>
          <w:lang w:val="en-US"/>
        </w:rPr>
        <w:t>fellow</w:t>
      </w:r>
      <w:r w:rsidR="00885A43" w:rsidRPr="00A931C0">
        <w:rPr>
          <w:rFonts w:cstheme="minorHAnsi"/>
          <w:lang w:val="en-US"/>
        </w:rPr>
        <w:t xml:space="preserve"> members are </w:t>
      </w:r>
      <w:r w:rsidR="00FD7177" w:rsidRPr="00A931C0">
        <w:rPr>
          <w:rFonts w:cstheme="minorHAnsi"/>
          <w:lang w:val="en-US"/>
        </w:rPr>
        <w:t>passionate about.</w:t>
      </w:r>
    </w:p>
    <w:p w14:paraId="5D906BE5" w14:textId="3CEE021A" w:rsidR="00FD7177" w:rsidRPr="00A931C0" w:rsidRDefault="00FD7177" w:rsidP="00DC24F3">
      <w:pPr>
        <w:spacing w:line="240" w:lineRule="auto"/>
        <w:rPr>
          <w:rFonts w:cstheme="minorHAnsi"/>
          <w:lang w:val="en-US"/>
        </w:rPr>
      </w:pPr>
      <w:r w:rsidRPr="00A931C0">
        <w:rPr>
          <w:rFonts w:cstheme="minorHAnsi"/>
          <w:lang w:val="en-US"/>
        </w:rPr>
        <w:t>What will change is the support network around you.</w:t>
      </w:r>
    </w:p>
    <w:p w14:paraId="2C16AF81" w14:textId="2705C509" w:rsidR="00FD7177" w:rsidRPr="00A931C0" w:rsidRDefault="00FD7177" w:rsidP="00DC24F3">
      <w:pPr>
        <w:spacing w:line="240" w:lineRule="auto"/>
        <w:rPr>
          <w:rFonts w:cstheme="minorHAnsi"/>
          <w:lang w:val="en-US"/>
        </w:rPr>
      </w:pPr>
      <w:r w:rsidRPr="00A931C0">
        <w:rPr>
          <w:rFonts w:cstheme="minorHAnsi"/>
          <w:lang w:val="en-US"/>
        </w:rPr>
        <w:t xml:space="preserve">This support network </w:t>
      </w:r>
      <w:r w:rsidR="005D03AC" w:rsidRPr="00A931C0">
        <w:rPr>
          <w:rFonts w:cstheme="minorHAnsi"/>
          <w:lang w:val="en-US"/>
        </w:rPr>
        <w:t xml:space="preserve">will include </w:t>
      </w:r>
      <w:r w:rsidR="00885A43" w:rsidRPr="00A931C0">
        <w:rPr>
          <w:rFonts w:cstheme="minorHAnsi"/>
          <w:lang w:val="en-US"/>
        </w:rPr>
        <w:t xml:space="preserve">the </w:t>
      </w:r>
      <w:r w:rsidR="005D03AC" w:rsidRPr="00A931C0">
        <w:rPr>
          <w:rFonts w:cstheme="minorHAnsi"/>
          <w:lang w:val="en-US"/>
        </w:rPr>
        <w:t>three new types of volunteer roles</w:t>
      </w:r>
      <w:r w:rsidR="00885A43" w:rsidRPr="00A931C0">
        <w:rPr>
          <w:rFonts w:cstheme="minorHAnsi"/>
          <w:lang w:val="en-US"/>
        </w:rPr>
        <w:t xml:space="preserve"> that have been </w:t>
      </w:r>
      <w:r w:rsidR="00AB5006" w:rsidRPr="00A931C0">
        <w:rPr>
          <w:rFonts w:cstheme="minorHAnsi"/>
          <w:lang w:val="en-US"/>
        </w:rPr>
        <w:t>developed</w:t>
      </w:r>
      <w:r w:rsidR="00885A43" w:rsidRPr="00A931C0">
        <w:rPr>
          <w:rFonts w:cstheme="minorHAnsi"/>
          <w:lang w:val="en-US"/>
        </w:rPr>
        <w:t xml:space="preserve"> as </w:t>
      </w:r>
      <w:r w:rsidR="00997888" w:rsidRPr="00A931C0">
        <w:rPr>
          <w:rFonts w:cstheme="minorHAnsi"/>
          <w:lang w:val="en-US"/>
        </w:rPr>
        <w:t>part of the Regionalisation Pilot model</w:t>
      </w:r>
      <w:r w:rsidR="00117384" w:rsidRPr="00A931C0">
        <w:rPr>
          <w:rFonts w:cstheme="minorHAnsi"/>
          <w:lang w:val="en-US"/>
        </w:rPr>
        <w:t xml:space="preserve"> and </w:t>
      </w:r>
      <w:r w:rsidR="00D321B3" w:rsidRPr="00A931C0">
        <w:rPr>
          <w:rFonts w:cstheme="minorHAnsi"/>
          <w:lang w:val="en-US"/>
        </w:rPr>
        <w:t xml:space="preserve">were </w:t>
      </w:r>
      <w:r w:rsidR="00AB5006" w:rsidRPr="00A931C0">
        <w:rPr>
          <w:rFonts w:cstheme="minorHAnsi"/>
          <w:lang w:val="en-US"/>
        </w:rPr>
        <w:t xml:space="preserve">part of the initial concept </w:t>
      </w:r>
      <w:r w:rsidR="002B45F9" w:rsidRPr="00A931C0">
        <w:rPr>
          <w:rFonts w:cstheme="minorHAnsi"/>
          <w:lang w:val="en-US"/>
        </w:rPr>
        <w:t>design</w:t>
      </w:r>
      <w:r w:rsidR="005D03AC" w:rsidRPr="00A931C0">
        <w:rPr>
          <w:rFonts w:cstheme="minorHAnsi"/>
          <w:lang w:val="en-US"/>
        </w:rPr>
        <w:t>:</w:t>
      </w:r>
    </w:p>
    <w:p w14:paraId="1B244A59" w14:textId="021DCCA1" w:rsidR="005D03AC" w:rsidRPr="00A931C0" w:rsidRDefault="005D03AC" w:rsidP="00DC24F3">
      <w:pPr>
        <w:pStyle w:val="ListParagraph"/>
        <w:numPr>
          <w:ilvl w:val="0"/>
          <w:numId w:val="2"/>
        </w:numPr>
        <w:spacing w:after="0" w:line="240" w:lineRule="auto"/>
        <w:rPr>
          <w:rFonts w:eastAsia="Calibri" w:cstheme="minorHAnsi"/>
          <w:lang w:val="en-NZ"/>
        </w:rPr>
      </w:pPr>
      <w:r w:rsidRPr="00A931C0">
        <w:rPr>
          <w:rFonts w:eastAsia="Calibri" w:cstheme="minorHAnsi"/>
          <w:lang w:val="en-NZ"/>
        </w:rPr>
        <w:t xml:space="preserve">First is the Regional Council, </w:t>
      </w:r>
      <w:r w:rsidR="00D321B3" w:rsidRPr="00A931C0">
        <w:rPr>
          <w:rFonts w:cstheme="minorHAnsi"/>
          <w:lang w:val="en-US"/>
        </w:rPr>
        <w:t>which</w:t>
      </w:r>
      <w:r w:rsidR="002B45F9" w:rsidRPr="00A931C0">
        <w:rPr>
          <w:rFonts w:cstheme="minorHAnsi"/>
          <w:lang w:val="en-US"/>
        </w:rPr>
        <w:t xml:space="preserve"> </w:t>
      </w:r>
      <w:r w:rsidRPr="00A931C0">
        <w:rPr>
          <w:rFonts w:cstheme="minorHAnsi"/>
          <w:lang w:val="en-US"/>
        </w:rPr>
        <w:t>will represent and support clubs in Zone 8 with a consistent strategy and voice.</w:t>
      </w:r>
    </w:p>
    <w:p w14:paraId="4FA3BD68" w14:textId="42D189C6" w:rsidR="005D03AC" w:rsidRPr="00A931C0" w:rsidRDefault="005D03AC" w:rsidP="00DC24F3">
      <w:pPr>
        <w:pStyle w:val="ListParagraph"/>
        <w:numPr>
          <w:ilvl w:val="0"/>
          <w:numId w:val="2"/>
        </w:numPr>
        <w:spacing w:after="0" w:line="240" w:lineRule="auto"/>
        <w:rPr>
          <w:rFonts w:eastAsia="Calibri" w:cstheme="minorHAnsi"/>
          <w:lang w:val="en-NZ"/>
        </w:rPr>
      </w:pPr>
      <w:r w:rsidRPr="00A931C0">
        <w:rPr>
          <w:rFonts w:eastAsia="Calibri" w:cstheme="minorHAnsi"/>
          <w:lang w:val="en-NZ"/>
        </w:rPr>
        <w:t>Second are Rotary Community Leaders, who will facilitate collaboration between groups of clubs and connect clubs and members to</w:t>
      </w:r>
      <w:r w:rsidR="00E50BD5" w:rsidRPr="00A931C0">
        <w:rPr>
          <w:rFonts w:eastAsia="Calibri" w:cstheme="minorHAnsi"/>
          <w:lang w:val="en-NZ"/>
        </w:rPr>
        <w:t xml:space="preserve"> </w:t>
      </w:r>
      <w:r w:rsidR="00D321B3" w:rsidRPr="00A931C0">
        <w:rPr>
          <w:rFonts w:eastAsia="Calibri" w:cstheme="minorHAnsi"/>
          <w:lang w:val="en-NZ"/>
        </w:rPr>
        <w:t xml:space="preserve">the </w:t>
      </w:r>
      <w:r w:rsidRPr="00A931C0">
        <w:rPr>
          <w:rFonts w:eastAsia="Calibri" w:cstheme="minorHAnsi"/>
          <w:lang w:val="en-NZ"/>
        </w:rPr>
        <w:t>support resources</w:t>
      </w:r>
      <w:r w:rsidR="00E50BD5" w:rsidRPr="00A931C0">
        <w:rPr>
          <w:rFonts w:eastAsia="Calibri" w:cstheme="minorHAnsi"/>
          <w:lang w:val="en-NZ"/>
        </w:rPr>
        <w:t xml:space="preserve"> </w:t>
      </w:r>
      <w:r w:rsidR="00D321B3" w:rsidRPr="00A931C0">
        <w:rPr>
          <w:rFonts w:eastAsia="Calibri" w:cstheme="minorHAnsi"/>
          <w:lang w:val="en-NZ"/>
        </w:rPr>
        <w:t>they need.</w:t>
      </w:r>
    </w:p>
    <w:p w14:paraId="4173225C" w14:textId="5D92E6B5" w:rsidR="005D03AC" w:rsidRPr="00A931C0" w:rsidRDefault="00016EFC" w:rsidP="00DC24F3">
      <w:pPr>
        <w:pStyle w:val="ListParagraph"/>
        <w:numPr>
          <w:ilvl w:val="0"/>
          <w:numId w:val="2"/>
        </w:numPr>
        <w:spacing w:after="0" w:line="240" w:lineRule="auto"/>
        <w:rPr>
          <w:rFonts w:eastAsia="Calibri" w:cstheme="minorHAnsi"/>
          <w:lang w:val="en-NZ"/>
        </w:rPr>
      </w:pPr>
      <w:r w:rsidRPr="00A931C0">
        <w:rPr>
          <w:rFonts w:eastAsia="Calibri" w:cstheme="minorHAnsi"/>
          <w:lang w:val="en-NZ"/>
        </w:rPr>
        <w:t>T</w:t>
      </w:r>
      <w:r w:rsidR="005D03AC" w:rsidRPr="00A931C0">
        <w:rPr>
          <w:rFonts w:eastAsia="Calibri" w:cstheme="minorHAnsi"/>
          <w:lang w:val="en-NZ"/>
        </w:rPr>
        <w:t xml:space="preserve">hird are Rotary Specialists. Each Specialist will be an expert in a particular field, </w:t>
      </w:r>
      <w:r w:rsidR="005D03AC" w:rsidRPr="00A931C0">
        <w:rPr>
          <w:rFonts w:cstheme="minorHAnsi"/>
          <w:lang w:val="en-US"/>
        </w:rPr>
        <w:t xml:space="preserve">drawing on their proven skills and knowledge to </w:t>
      </w:r>
      <w:r w:rsidR="005D03AC" w:rsidRPr="00A931C0">
        <w:rPr>
          <w:rFonts w:cstheme="minorHAnsi"/>
        </w:rPr>
        <w:t>advise and support clubs who request their guidance</w:t>
      </w:r>
      <w:r w:rsidR="00C971B7" w:rsidRPr="00A931C0">
        <w:rPr>
          <w:rFonts w:cstheme="minorHAnsi"/>
        </w:rPr>
        <w:t xml:space="preserve"> in th</w:t>
      </w:r>
      <w:r w:rsidR="00D321B3" w:rsidRPr="00A931C0">
        <w:rPr>
          <w:rFonts w:cstheme="minorHAnsi"/>
        </w:rPr>
        <w:t>eir</w:t>
      </w:r>
      <w:r w:rsidR="00C971B7" w:rsidRPr="00A931C0">
        <w:rPr>
          <w:rFonts w:cstheme="minorHAnsi"/>
        </w:rPr>
        <w:t xml:space="preserve"> </w:t>
      </w:r>
      <w:r w:rsidR="00D321B3" w:rsidRPr="00A931C0">
        <w:rPr>
          <w:rFonts w:cstheme="minorHAnsi"/>
        </w:rPr>
        <w:t>field of expertise.</w:t>
      </w:r>
    </w:p>
    <w:p w14:paraId="24A7D807" w14:textId="77777777" w:rsidR="005D03AC" w:rsidRPr="00A931C0" w:rsidRDefault="005D03AC" w:rsidP="00DC24F3">
      <w:pPr>
        <w:pStyle w:val="ListParagraph"/>
        <w:spacing w:after="0" w:line="240" w:lineRule="auto"/>
        <w:rPr>
          <w:rFonts w:eastAsia="Calibri" w:cstheme="minorHAnsi"/>
          <w:lang w:val="en-NZ"/>
        </w:rPr>
      </w:pPr>
    </w:p>
    <w:p w14:paraId="58FDA71C" w14:textId="0C8BE8E0" w:rsidR="005D03AC" w:rsidRPr="00A931C0" w:rsidRDefault="005D03AC" w:rsidP="00DC24F3">
      <w:pPr>
        <w:spacing w:line="240" w:lineRule="auto"/>
        <w:rPr>
          <w:rFonts w:cstheme="minorHAnsi"/>
        </w:rPr>
      </w:pPr>
      <w:r w:rsidRPr="00A931C0">
        <w:rPr>
          <w:rFonts w:cstheme="minorHAnsi"/>
        </w:rPr>
        <w:t xml:space="preserve">If you currently hold a club or </w:t>
      </w:r>
      <w:r w:rsidR="00194171" w:rsidRPr="00A931C0">
        <w:rPr>
          <w:rFonts w:cstheme="minorHAnsi"/>
        </w:rPr>
        <w:t>D</w:t>
      </w:r>
      <w:r w:rsidRPr="00A931C0">
        <w:rPr>
          <w:rFonts w:cstheme="minorHAnsi"/>
        </w:rPr>
        <w:t xml:space="preserve">istrict leadership role, or even if you’ve never held a leadership position in Rotary or Rotaract, you can apply for these new volunteer roles. </w:t>
      </w:r>
      <w:r w:rsidR="00F21B91" w:rsidRPr="00A931C0">
        <w:rPr>
          <w:rFonts w:cstheme="minorHAnsi"/>
        </w:rPr>
        <w:t xml:space="preserve">The main priority is that these roles </w:t>
      </w:r>
      <w:r w:rsidR="001A7E75" w:rsidRPr="00A931C0">
        <w:rPr>
          <w:rFonts w:cstheme="minorHAnsi"/>
        </w:rPr>
        <w:t xml:space="preserve">are </w:t>
      </w:r>
      <w:r w:rsidR="00AE6F22" w:rsidRPr="00A931C0">
        <w:rPr>
          <w:rFonts w:cstheme="minorHAnsi"/>
        </w:rPr>
        <w:t xml:space="preserve">filled by members </w:t>
      </w:r>
      <w:r w:rsidR="00F21B91" w:rsidRPr="00A931C0">
        <w:rPr>
          <w:rFonts w:cstheme="minorHAnsi"/>
        </w:rPr>
        <w:t>who have the required</w:t>
      </w:r>
      <w:r w:rsidR="00AE6F22" w:rsidRPr="00A931C0">
        <w:rPr>
          <w:rFonts w:cstheme="minorHAnsi"/>
        </w:rPr>
        <w:t xml:space="preserve"> skills</w:t>
      </w:r>
      <w:r w:rsidR="00AD7578" w:rsidRPr="00A931C0">
        <w:rPr>
          <w:rFonts w:cstheme="minorHAnsi"/>
        </w:rPr>
        <w:t xml:space="preserve"> </w:t>
      </w:r>
      <w:r w:rsidR="00AB52EC" w:rsidRPr="00A931C0">
        <w:rPr>
          <w:rFonts w:cstheme="minorHAnsi"/>
        </w:rPr>
        <w:t>for their chosen role.</w:t>
      </w:r>
    </w:p>
    <w:p w14:paraId="055831E3" w14:textId="278A8B5A" w:rsidR="00016EFC" w:rsidRPr="00A931C0" w:rsidRDefault="00016EFC" w:rsidP="00DC24F3">
      <w:pPr>
        <w:spacing w:line="240" w:lineRule="auto"/>
        <w:rPr>
          <w:rFonts w:cstheme="minorHAnsi"/>
          <w:b/>
          <w:bCs/>
        </w:rPr>
      </w:pPr>
      <w:r w:rsidRPr="00A931C0">
        <w:rPr>
          <w:rFonts w:cstheme="minorHAnsi"/>
          <w:b/>
          <w:bCs/>
        </w:rPr>
        <w:t>Slide 3</w:t>
      </w:r>
      <w:r w:rsidR="00811A5E" w:rsidRPr="00A931C0">
        <w:rPr>
          <w:rFonts w:cstheme="minorHAnsi"/>
          <w:b/>
          <w:bCs/>
        </w:rPr>
        <w:t xml:space="preserve"> (Neville)</w:t>
      </w:r>
    </w:p>
    <w:p w14:paraId="2F9CEAAB" w14:textId="40B50DB7" w:rsidR="00016EFC" w:rsidRPr="00A931C0" w:rsidRDefault="00016EFC" w:rsidP="00DC24F3">
      <w:pPr>
        <w:spacing w:line="240" w:lineRule="auto"/>
        <w:rPr>
          <w:rFonts w:cstheme="minorHAnsi"/>
        </w:rPr>
      </w:pPr>
      <w:r w:rsidRPr="00A931C0">
        <w:rPr>
          <w:rFonts w:cstheme="minorHAnsi"/>
        </w:rPr>
        <w:t>In this timeline, you’ll see that we have some key Pilot milestones approaching in the coming months.</w:t>
      </w:r>
    </w:p>
    <w:p w14:paraId="7CDBF893" w14:textId="147510D4" w:rsidR="00016EFC" w:rsidRPr="00A931C0" w:rsidRDefault="00016EFC" w:rsidP="00DC24F3">
      <w:pPr>
        <w:spacing w:line="240" w:lineRule="auto"/>
        <w:rPr>
          <w:rFonts w:cstheme="minorHAnsi"/>
        </w:rPr>
      </w:pPr>
      <w:proofErr w:type="gramStart"/>
      <w:r w:rsidRPr="00A931C0">
        <w:rPr>
          <w:rFonts w:cstheme="minorHAnsi"/>
        </w:rPr>
        <w:t>In particular, we</w:t>
      </w:r>
      <w:proofErr w:type="gramEnd"/>
      <w:r w:rsidRPr="00A931C0">
        <w:rPr>
          <w:rFonts w:cstheme="minorHAnsi"/>
        </w:rPr>
        <w:t xml:space="preserve"> have:</w:t>
      </w:r>
    </w:p>
    <w:p w14:paraId="6C1D5865" w14:textId="60536D44" w:rsidR="00016EFC" w:rsidRPr="00A931C0" w:rsidRDefault="00016EFC" w:rsidP="00DC24F3">
      <w:pPr>
        <w:pStyle w:val="ListParagraph"/>
        <w:numPr>
          <w:ilvl w:val="0"/>
          <w:numId w:val="6"/>
        </w:numPr>
        <w:spacing w:line="240" w:lineRule="auto"/>
        <w:rPr>
          <w:rFonts w:cstheme="minorHAnsi"/>
        </w:rPr>
      </w:pPr>
      <w:r w:rsidRPr="00A931C0">
        <w:rPr>
          <w:rFonts w:cstheme="minorHAnsi"/>
        </w:rPr>
        <w:t>The establishment of the Regional Council early next year</w:t>
      </w:r>
      <w:r w:rsidR="00811A5E" w:rsidRPr="00A931C0">
        <w:rPr>
          <w:rFonts w:cstheme="minorHAnsi"/>
        </w:rPr>
        <w:t>, after clubs have voted to select the individuals who will hold nine key roles on the Council.</w:t>
      </w:r>
    </w:p>
    <w:p w14:paraId="3C8500B4" w14:textId="1A5BF5EF" w:rsidR="00016EFC" w:rsidRPr="00A931C0" w:rsidRDefault="00016EFC" w:rsidP="00DC24F3">
      <w:pPr>
        <w:pStyle w:val="ListParagraph"/>
        <w:numPr>
          <w:ilvl w:val="0"/>
          <w:numId w:val="6"/>
        </w:numPr>
        <w:spacing w:line="240" w:lineRule="auto"/>
        <w:rPr>
          <w:rFonts w:cstheme="minorHAnsi"/>
        </w:rPr>
      </w:pPr>
      <w:r w:rsidRPr="00A931C0">
        <w:rPr>
          <w:rFonts w:cstheme="minorHAnsi"/>
        </w:rPr>
        <w:lastRenderedPageBreak/>
        <w:t>The formation of Rotary Community Groups, and the election of the Leaders who will facilitate and support them.</w:t>
      </w:r>
    </w:p>
    <w:p w14:paraId="7DB383C1" w14:textId="12F6D775" w:rsidR="00811A5E" w:rsidRPr="00A931C0" w:rsidRDefault="00811A5E" w:rsidP="00DC24F3">
      <w:pPr>
        <w:pStyle w:val="ListParagraph"/>
        <w:numPr>
          <w:ilvl w:val="0"/>
          <w:numId w:val="6"/>
        </w:numPr>
        <w:spacing w:line="240" w:lineRule="auto"/>
        <w:rPr>
          <w:rFonts w:cstheme="minorHAnsi"/>
        </w:rPr>
      </w:pPr>
      <w:r w:rsidRPr="00A931C0">
        <w:rPr>
          <w:rFonts w:cstheme="minorHAnsi"/>
        </w:rPr>
        <w:t>The selection of Rotary Specialists, who will begin their roles mid next year.</w:t>
      </w:r>
    </w:p>
    <w:p w14:paraId="0BA8D748" w14:textId="574717DB" w:rsidR="00E343C1" w:rsidRPr="00A931C0" w:rsidRDefault="00E343C1" w:rsidP="00DC24F3">
      <w:pPr>
        <w:spacing w:line="240" w:lineRule="auto"/>
        <w:rPr>
          <w:rFonts w:cstheme="minorHAnsi"/>
          <w:b/>
          <w:bCs/>
        </w:rPr>
      </w:pPr>
      <w:r w:rsidRPr="00A931C0">
        <w:rPr>
          <w:rFonts w:cstheme="minorHAnsi"/>
          <w:b/>
          <w:bCs/>
        </w:rPr>
        <w:t>Slide 4 (Ian)</w:t>
      </w:r>
    </w:p>
    <w:p w14:paraId="35C1F698" w14:textId="7687DAC8" w:rsidR="00A931C0" w:rsidRDefault="00C07BB7" w:rsidP="00DC24F3">
      <w:pPr>
        <w:spacing w:line="240" w:lineRule="auto"/>
        <w:rPr>
          <w:rFonts w:eastAsia="Calibri" w:cstheme="minorHAnsi"/>
          <w:color w:val="000000" w:themeColor="text1"/>
        </w:rPr>
      </w:pPr>
      <w:r>
        <w:rPr>
          <w:rFonts w:eastAsia="Calibri" w:cstheme="minorHAnsi"/>
          <w:color w:val="000000" w:themeColor="text1"/>
        </w:rPr>
        <w:t>H</w:t>
      </w:r>
      <w:r w:rsidR="009E7393">
        <w:rPr>
          <w:rFonts w:eastAsia="Calibri" w:cstheme="minorHAnsi"/>
          <w:color w:val="000000" w:themeColor="text1"/>
        </w:rPr>
        <w:t xml:space="preserve">ere </w:t>
      </w:r>
      <w:r>
        <w:rPr>
          <w:rFonts w:eastAsia="Calibri" w:cstheme="minorHAnsi"/>
          <w:color w:val="000000" w:themeColor="text1"/>
        </w:rPr>
        <w:t xml:space="preserve">is </w:t>
      </w:r>
      <w:r w:rsidR="009E7393">
        <w:rPr>
          <w:rFonts w:eastAsia="Calibri" w:cstheme="minorHAnsi"/>
          <w:color w:val="000000" w:themeColor="text1"/>
        </w:rPr>
        <w:t>an overview of the Regional Council</w:t>
      </w:r>
      <w:r w:rsidR="00F96B98">
        <w:rPr>
          <w:rFonts w:eastAsia="Calibri" w:cstheme="minorHAnsi"/>
          <w:color w:val="000000" w:themeColor="text1"/>
        </w:rPr>
        <w:t>’s</w:t>
      </w:r>
      <w:r w:rsidR="009E7393">
        <w:rPr>
          <w:rFonts w:eastAsia="Calibri" w:cstheme="minorHAnsi"/>
          <w:color w:val="000000" w:themeColor="text1"/>
        </w:rPr>
        <w:t xml:space="preserve"> structure</w:t>
      </w:r>
      <w:r w:rsidR="00F1148E">
        <w:rPr>
          <w:rFonts w:eastAsia="Calibri" w:cstheme="minorHAnsi"/>
          <w:color w:val="000000" w:themeColor="text1"/>
        </w:rPr>
        <w:t xml:space="preserve"> and the key roles </w:t>
      </w:r>
      <w:r w:rsidR="002728CA">
        <w:rPr>
          <w:rFonts w:eastAsia="Calibri" w:cstheme="minorHAnsi"/>
          <w:color w:val="000000" w:themeColor="text1"/>
        </w:rPr>
        <w:t>that will allow it to function.</w:t>
      </w:r>
    </w:p>
    <w:p w14:paraId="0D6742FC" w14:textId="3E3E281E" w:rsidR="00A931C0" w:rsidRPr="00D5500B" w:rsidRDefault="00A931C0" w:rsidP="00DC24F3">
      <w:pPr>
        <w:spacing w:line="240" w:lineRule="auto"/>
        <w:rPr>
          <w:rFonts w:eastAsia="Calibri" w:cstheme="minorHAnsi"/>
          <w:color w:val="000000" w:themeColor="text1"/>
        </w:rPr>
      </w:pPr>
      <w:r w:rsidRPr="00D5500B">
        <w:rPr>
          <w:rFonts w:eastAsia="Calibri" w:cstheme="minorHAnsi"/>
          <w:color w:val="000000" w:themeColor="text1"/>
        </w:rPr>
        <w:t>The Chair will be responsible for leading and managing the Regional Council. This includes ensuring the Council focuses on its agreed mission, vision, and strategies without preference to geography or interest.</w:t>
      </w:r>
    </w:p>
    <w:p w14:paraId="78E35552" w14:textId="4E4BE1C8" w:rsidR="00F96B98" w:rsidRDefault="009B620F" w:rsidP="00DC24F3">
      <w:pPr>
        <w:spacing w:line="240" w:lineRule="auto"/>
        <w:rPr>
          <w:rFonts w:eastAsia="Calibri" w:cstheme="minorHAnsi"/>
          <w:color w:val="000000" w:themeColor="text1"/>
        </w:rPr>
      </w:pPr>
      <w:r>
        <w:rPr>
          <w:rFonts w:eastAsia="Calibri" w:cstheme="minorHAnsi"/>
          <w:color w:val="000000" w:themeColor="text1"/>
        </w:rPr>
        <w:t xml:space="preserve">While </w:t>
      </w:r>
      <w:r w:rsidR="00A931C0" w:rsidRPr="00D5500B">
        <w:rPr>
          <w:rFonts w:eastAsia="Calibri" w:cstheme="minorHAnsi"/>
          <w:color w:val="000000" w:themeColor="text1"/>
        </w:rPr>
        <w:t>preparing for their future role as Chair,</w:t>
      </w:r>
      <w:r>
        <w:rPr>
          <w:rFonts w:eastAsia="Calibri" w:cstheme="minorHAnsi"/>
          <w:color w:val="000000" w:themeColor="text1"/>
        </w:rPr>
        <w:t xml:space="preserve"> the Chair-Elect </w:t>
      </w:r>
      <w:r w:rsidR="00A931C0" w:rsidRPr="00D5500B">
        <w:rPr>
          <w:rFonts w:eastAsia="Calibri" w:cstheme="minorHAnsi"/>
          <w:color w:val="000000" w:themeColor="text1"/>
        </w:rPr>
        <w:t xml:space="preserve">will be responsible for developing, communicating, and managing the Zone Strategic Plan and ensuring the voices of all countries and regions are heard. </w:t>
      </w:r>
    </w:p>
    <w:p w14:paraId="3EBB468F" w14:textId="6B6A07F2" w:rsidR="006A32B8" w:rsidRPr="00D5500B" w:rsidRDefault="006A32B8" w:rsidP="00DC24F3">
      <w:pPr>
        <w:spacing w:line="240" w:lineRule="auto"/>
        <w:rPr>
          <w:rFonts w:eastAsia="Calibri" w:cstheme="minorHAnsi"/>
          <w:color w:val="000000" w:themeColor="text1"/>
        </w:rPr>
      </w:pPr>
      <w:r w:rsidRPr="00D5500B">
        <w:rPr>
          <w:rFonts w:eastAsia="Calibri" w:cstheme="minorHAnsi"/>
          <w:color w:val="000000" w:themeColor="text1"/>
        </w:rPr>
        <w:t xml:space="preserve">There </w:t>
      </w:r>
      <w:r>
        <w:rPr>
          <w:rFonts w:eastAsia="Calibri" w:cstheme="minorHAnsi"/>
          <w:color w:val="000000" w:themeColor="text1"/>
        </w:rPr>
        <w:t>will be</w:t>
      </w:r>
      <w:r w:rsidRPr="00D5500B">
        <w:rPr>
          <w:rFonts w:eastAsia="Calibri" w:cstheme="minorHAnsi"/>
          <w:color w:val="000000" w:themeColor="text1"/>
        </w:rPr>
        <w:t xml:space="preserve"> six Portfolio Lead</w:t>
      </w:r>
      <w:r w:rsidR="009B620F">
        <w:rPr>
          <w:rFonts w:eastAsia="Calibri" w:cstheme="minorHAnsi"/>
          <w:color w:val="000000" w:themeColor="text1"/>
        </w:rPr>
        <w:t xml:space="preserve">s </w:t>
      </w:r>
      <w:r w:rsidRPr="00C07BB7">
        <w:rPr>
          <w:rFonts w:eastAsia="Calibri" w:cstheme="minorHAnsi"/>
          <w:color w:val="000000" w:themeColor="text1"/>
        </w:rPr>
        <w:t>in</w:t>
      </w:r>
      <w:r w:rsidRPr="00D5500B">
        <w:rPr>
          <w:rFonts w:eastAsia="Calibri" w:cstheme="minorHAnsi"/>
          <w:color w:val="000000" w:themeColor="text1"/>
        </w:rPr>
        <w:t xml:space="preserve"> </w:t>
      </w:r>
      <w:r w:rsidRPr="00C07BB7">
        <w:rPr>
          <w:rFonts w:cstheme="minorHAnsi"/>
          <w:lang w:val="en-US"/>
        </w:rPr>
        <w:t>key areas such as Service Projects and Programs, Membership, and Major Fundraising and Grants.</w:t>
      </w:r>
    </w:p>
    <w:p w14:paraId="416CC9BA" w14:textId="6C19C103" w:rsidR="00A931C0" w:rsidRDefault="00A931C0" w:rsidP="00DC24F3">
      <w:pPr>
        <w:spacing w:line="240" w:lineRule="auto"/>
        <w:rPr>
          <w:rFonts w:eastAsia="Calibri" w:cstheme="minorHAnsi"/>
          <w:color w:val="000000" w:themeColor="text1"/>
        </w:rPr>
      </w:pPr>
      <w:r w:rsidRPr="00D5500B">
        <w:rPr>
          <w:rFonts w:eastAsia="Calibri" w:cstheme="minorHAnsi"/>
          <w:color w:val="000000" w:themeColor="text1"/>
        </w:rPr>
        <w:t xml:space="preserve">The Rotaract Nominee will be tasked with ensuring Rotaract </w:t>
      </w:r>
      <w:r w:rsidR="009B620F">
        <w:rPr>
          <w:rFonts w:eastAsia="Calibri" w:cstheme="minorHAnsi"/>
          <w:color w:val="000000" w:themeColor="text1"/>
        </w:rPr>
        <w:t>is considered</w:t>
      </w:r>
      <w:r w:rsidRPr="00D5500B">
        <w:rPr>
          <w:rFonts w:eastAsia="Calibri" w:cstheme="minorHAnsi"/>
          <w:color w:val="000000" w:themeColor="text1"/>
        </w:rPr>
        <w:t xml:space="preserve"> as the Regional Council develops new programs and initiatives</w:t>
      </w:r>
      <w:r w:rsidR="00F1148E">
        <w:rPr>
          <w:rFonts w:eastAsia="Calibri" w:cstheme="minorHAnsi"/>
          <w:color w:val="000000" w:themeColor="text1"/>
        </w:rPr>
        <w:t>.</w:t>
      </w:r>
    </w:p>
    <w:p w14:paraId="79549B28" w14:textId="608D1D2B" w:rsidR="006A32B8" w:rsidRPr="00D5500B" w:rsidRDefault="005F728A" w:rsidP="00DC24F3">
      <w:pPr>
        <w:spacing w:line="240" w:lineRule="auto"/>
        <w:rPr>
          <w:rFonts w:cstheme="minorHAnsi"/>
          <w:lang w:val="en-US"/>
        </w:rPr>
      </w:pPr>
      <w:r>
        <w:rPr>
          <w:rFonts w:cstheme="minorHAnsi"/>
          <w:lang w:val="en-US"/>
        </w:rPr>
        <w:t>There will also be a</w:t>
      </w:r>
      <w:r w:rsidR="006A32B8" w:rsidRPr="00C07BB7">
        <w:rPr>
          <w:rFonts w:cstheme="minorHAnsi"/>
          <w:lang w:val="en-US"/>
        </w:rPr>
        <w:t xml:space="preserve"> Multi-National Advisory Committee</w:t>
      </w:r>
      <w:r>
        <w:rPr>
          <w:rFonts w:cstheme="minorHAnsi"/>
          <w:lang w:val="en-US"/>
        </w:rPr>
        <w:t xml:space="preserve"> made up of</w:t>
      </w:r>
      <w:r w:rsidR="006A32B8" w:rsidRPr="00C07BB7">
        <w:rPr>
          <w:rFonts w:cstheme="minorHAnsi"/>
          <w:lang w:val="en-US"/>
        </w:rPr>
        <w:t xml:space="preserve"> representatives from different countries in the Zone to ensure the diverse voices in our region are heard.</w:t>
      </w:r>
    </w:p>
    <w:p w14:paraId="1AE32742" w14:textId="2458790A" w:rsidR="00A931C0" w:rsidRPr="00D5500B" w:rsidRDefault="00A931C0" w:rsidP="00DC24F3">
      <w:pPr>
        <w:spacing w:line="240" w:lineRule="auto"/>
        <w:rPr>
          <w:rFonts w:eastAsia="Calibri" w:cstheme="minorHAnsi"/>
          <w:color w:val="000000" w:themeColor="text1"/>
        </w:rPr>
      </w:pPr>
      <w:r w:rsidRPr="00D5500B">
        <w:rPr>
          <w:rFonts w:eastAsia="Calibri" w:cstheme="minorHAnsi"/>
          <w:color w:val="000000" w:themeColor="text1"/>
        </w:rPr>
        <w:t xml:space="preserve">The Rotary Community Leader </w:t>
      </w:r>
      <w:r w:rsidR="00C07BB7">
        <w:rPr>
          <w:rFonts w:eastAsia="Calibri" w:cstheme="minorHAnsi"/>
          <w:color w:val="000000" w:themeColor="text1"/>
        </w:rPr>
        <w:t xml:space="preserve">Nominee </w:t>
      </w:r>
      <w:r w:rsidRPr="00D5500B">
        <w:rPr>
          <w:rFonts w:eastAsia="Calibri" w:cstheme="minorHAnsi"/>
          <w:color w:val="000000" w:themeColor="text1"/>
        </w:rPr>
        <w:t xml:space="preserve">will be </w:t>
      </w:r>
      <w:r w:rsidR="00C07BB7">
        <w:rPr>
          <w:rFonts w:eastAsia="Calibri" w:cstheme="minorHAnsi"/>
          <w:color w:val="000000" w:themeColor="text1"/>
        </w:rPr>
        <w:t xml:space="preserve">elected </w:t>
      </w:r>
      <w:r w:rsidRPr="00D5500B">
        <w:rPr>
          <w:rFonts w:eastAsia="Calibri" w:cstheme="minorHAnsi"/>
          <w:color w:val="000000" w:themeColor="text1"/>
        </w:rPr>
        <w:t>in 2024, after Rotary Community Leaders have been selected.</w:t>
      </w:r>
    </w:p>
    <w:p w14:paraId="1765C155" w14:textId="2BA7F2D6" w:rsidR="00A931C0" w:rsidRPr="00D5500B" w:rsidRDefault="00A931C0" w:rsidP="00DC24F3">
      <w:pPr>
        <w:spacing w:line="240" w:lineRule="auto"/>
        <w:rPr>
          <w:rFonts w:eastAsia="Calibri" w:cstheme="minorHAnsi"/>
          <w:color w:val="000000" w:themeColor="text1"/>
        </w:rPr>
      </w:pPr>
      <w:r w:rsidRPr="00D5500B">
        <w:rPr>
          <w:rFonts w:eastAsia="Calibri" w:cstheme="minorHAnsi"/>
          <w:color w:val="000000" w:themeColor="text1"/>
        </w:rPr>
        <w:t xml:space="preserve">The Corporate and Administration role </w:t>
      </w:r>
      <w:r w:rsidR="006A32B8">
        <w:rPr>
          <w:rFonts w:eastAsia="Calibri" w:cstheme="minorHAnsi"/>
          <w:color w:val="000000" w:themeColor="text1"/>
        </w:rPr>
        <w:t>will be</w:t>
      </w:r>
      <w:r w:rsidRPr="00D5500B">
        <w:rPr>
          <w:rFonts w:eastAsia="Calibri" w:cstheme="minorHAnsi"/>
          <w:color w:val="000000" w:themeColor="text1"/>
        </w:rPr>
        <w:t xml:space="preserve"> a </w:t>
      </w:r>
      <w:r w:rsidRPr="00D5500B">
        <w:rPr>
          <w:rFonts w:eastAsia="Calibri" w:cstheme="minorHAnsi"/>
          <w:i/>
          <w:iCs/>
          <w:color w:val="000000" w:themeColor="text1"/>
        </w:rPr>
        <w:t>non-voting position</w:t>
      </w:r>
      <w:r w:rsidRPr="00D5500B">
        <w:rPr>
          <w:rFonts w:eastAsia="Calibri" w:cstheme="minorHAnsi"/>
          <w:color w:val="000000" w:themeColor="text1"/>
        </w:rPr>
        <w:t xml:space="preserve"> on the Regional Council</w:t>
      </w:r>
      <w:r w:rsidR="006A32B8">
        <w:rPr>
          <w:rFonts w:eastAsia="Calibri" w:cstheme="minorHAnsi"/>
          <w:color w:val="000000" w:themeColor="text1"/>
        </w:rPr>
        <w:t xml:space="preserve">. Its </w:t>
      </w:r>
      <w:r w:rsidRPr="00D5500B">
        <w:rPr>
          <w:rFonts w:eastAsia="Calibri" w:cstheme="minorHAnsi"/>
          <w:color w:val="000000" w:themeColor="text1"/>
        </w:rPr>
        <w:t>role description is currently being finalised</w:t>
      </w:r>
      <w:r w:rsidR="006A32B8">
        <w:rPr>
          <w:rFonts w:eastAsia="Calibri" w:cstheme="minorHAnsi"/>
          <w:color w:val="000000" w:themeColor="text1"/>
        </w:rPr>
        <w:t>.</w:t>
      </w:r>
    </w:p>
    <w:p w14:paraId="37B5A998" w14:textId="2FF48AA1" w:rsidR="00A931C0" w:rsidRPr="00D5500B" w:rsidRDefault="00A65F75" w:rsidP="00DC24F3">
      <w:pPr>
        <w:spacing w:line="240" w:lineRule="auto"/>
        <w:rPr>
          <w:rFonts w:eastAsia="Calibri" w:cstheme="minorHAnsi"/>
          <w:color w:val="000000" w:themeColor="text1"/>
        </w:rPr>
      </w:pPr>
      <w:r>
        <w:rPr>
          <w:rFonts w:eastAsia="Calibri" w:cstheme="minorHAnsi"/>
          <w:color w:val="000000" w:themeColor="text1"/>
        </w:rPr>
        <w:t>Please</w:t>
      </w:r>
      <w:r w:rsidR="00A931C0" w:rsidRPr="00D5500B">
        <w:rPr>
          <w:rFonts w:eastAsia="Calibri" w:cstheme="minorHAnsi"/>
          <w:color w:val="000000" w:themeColor="text1"/>
        </w:rPr>
        <w:t xml:space="preserve"> note that</w:t>
      </w:r>
      <w:r>
        <w:rPr>
          <w:rFonts w:eastAsia="Calibri" w:cstheme="minorHAnsi"/>
          <w:color w:val="000000" w:themeColor="text1"/>
        </w:rPr>
        <w:t xml:space="preserve"> </w:t>
      </w:r>
      <w:r w:rsidR="00A931C0" w:rsidRPr="00D5500B">
        <w:rPr>
          <w:rFonts w:eastAsia="Calibri" w:cstheme="minorHAnsi"/>
          <w:color w:val="000000" w:themeColor="text1"/>
        </w:rPr>
        <w:t xml:space="preserve">existing District structures will remain in place during the pilot. </w:t>
      </w:r>
    </w:p>
    <w:p w14:paraId="3D17A1D2" w14:textId="6DE29601" w:rsidR="00A02BE0" w:rsidRPr="00A931C0" w:rsidRDefault="00A02BE0" w:rsidP="00DC24F3">
      <w:pPr>
        <w:spacing w:line="240" w:lineRule="auto"/>
        <w:rPr>
          <w:rFonts w:cstheme="minorHAnsi"/>
          <w:b/>
          <w:bCs/>
        </w:rPr>
      </w:pPr>
      <w:r w:rsidRPr="00A931C0">
        <w:rPr>
          <w:rFonts w:cstheme="minorHAnsi"/>
          <w:b/>
          <w:bCs/>
        </w:rPr>
        <w:t xml:space="preserve">Slide </w:t>
      </w:r>
      <w:r w:rsidR="00E343C1" w:rsidRPr="00A931C0">
        <w:rPr>
          <w:rFonts w:cstheme="minorHAnsi"/>
          <w:b/>
          <w:bCs/>
        </w:rPr>
        <w:t>5</w:t>
      </w:r>
      <w:r w:rsidR="00811A5E" w:rsidRPr="00A931C0">
        <w:rPr>
          <w:rFonts w:cstheme="minorHAnsi"/>
          <w:b/>
          <w:bCs/>
        </w:rPr>
        <w:t xml:space="preserve"> (Ian)</w:t>
      </w:r>
    </w:p>
    <w:p w14:paraId="464E5443" w14:textId="15A4662B" w:rsidR="00A02BE0" w:rsidRPr="00A931C0" w:rsidRDefault="00774154" w:rsidP="00DC24F3">
      <w:pPr>
        <w:spacing w:line="240" w:lineRule="auto"/>
        <w:rPr>
          <w:rFonts w:cstheme="minorHAnsi"/>
        </w:rPr>
      </w:pPr>
      <w:r w:rsidRPr="00A931C0">
        <w:rPr>
          <w:rFonts w:cstheme="minorHAnsi"/>
        </w:rPr>
        <w:t>A</w:t>
      </w:r>
      <w:r w:rsidR="00A02BE0" w:rsidRPr="00A931C0">
        <w:rPr>
          <w:rFonts w:cstheme="minorHAnsi"/>
        </w:rPr>
        <w:t>pplications for the nine roles on the Regional Council that will be up for election</w:t>
      </w:r>
      <w:r w:rsidRPr="00A931C0">
        <w:rPr>
          <w:rFonts w:cstheme="minorHAnsi"/>
        </w:rPr>
        <w:t xml:space="preserve"> in October have now closed</w:t>
      </w:r>
      <w:r w:rsidR="00A02BE0" w:rsidRPr="00A931C0">
        <w:rPr>
          <w:rFonts w:cstheme="minorHAnsi"/>
        </w:rPr>
        <w:t xml:space="preserve">. The Application Review Panel will </w:t>
      </w:r>
      <w:r w:rsidRPr="00A931C0">
        <w:rPr>
          <w:rFonts w:cstheme="minorHAnsi"/>
        </w:rPr>
        <w:t xml:space="preserve">now review all submitted </w:t>
      </w:r>
      <w:r w:rsidR="00A02BE0" w:rsidRPr="00A931C0">
        <w:rPr>
          <w:rFonts w:cstheme="minorHAnsi"/>
        </w:rPr>
        <w:t xml:space="preserve">applications to ensure </w:t>
      </w:r>
      <w:r w:rsidRPr="00A931C0">
        <w:rPr>
          <w:rFonts w:cstheme="minorHAnsi"/>
        </w:rPr>
        <w:t xml:space="preserve">each </w:t>
      </w:r>
      <w:r w:rsidR="00A02BE0" w:rsidRPr="00A931C0">
        <w:rPr>
          <w:rFonts w:cstheme="minorHAnsi"/>
        </w:rPr>
        <w:t>candidate meet</w:t>
      </w:r>
      <w:r w:rsidRPr="00A931C0">
        <w:rPr>
          <w:rFonts w:cstheme="minorHAnsi"/>
        </w:rPr>
        <w:t>s</w:t>
      </w:r>
      <w:r w:rsidR="00A02BE0" w:rsidRPr="00A931C0">
        <w:rPr>
          <w:rFonts w:cstheme="minorHAnsi"/>
        </w:rPr>
        <w:t xml:space="preserve"> the selection criteria for their chosen role.</w:t>
      </w:r>
    </w:p>
    <w:p w14:paraId="48DE8F50" w14:textId="26B131DE" w:rsidR="00A02BE0" w:rsidRPr="00A931C0" w:rsidRDefault="00A02BE0" w:rsidP="00DC24F3">
      <w:pPr>
        <w:spacing w:line="240" w:lineRule="auto"/>
        <w:rPr>
          <w:rFonts w:cstheme="minorHAnsi"/>
          <w:lang w:val="en-US"/>
        </w:rPr>
      </w:pPr>
      <w:r w:rsidRPr="00A931C0">
        <w:rPr>
          <w:rFonts w:cstheme="minorHAnsi"/>
        </w:rPr>
        <w:t xml:space="preserve">You can review the nominees when they are made public on the </w:t>
      </w:r>
      <w:r w:rsidRPr="00A931C0">
        <w:rPr>
          <w:rFonts w:cstheme="minorHAnsi"/>
          <w:i/>
          <w:iCs/>
          <w:lang w:val="en-US"/>
        </w:rPr>
        <w:t>Creating Tomorrow</w:t>
      </w:r>
      <w:r w:rsidRPr="00A931C0">
        <w:rPr>
          <w:rFonts w:cstheme="minorHAnsi"/>
          <w:lang w:val="en-US"/>
        </w:rPr>
        <w:t xml:space="preserve"> website on Tuesday 3 October.</w:t>
      </w:r>
    </w:p>
    <w:p w14:paraId="70ED7DCA" w14:textId="2558C29C" w:rsidR="00A02BE0" w:rsidRPr="00A931C0" w:rsidRDefault="00A02BE0" w:rsidP="00DC24F3">
      <w:pPr>
        <w:spacing w:line="240" w:lineRule="auto"/>
        <w:rPr>
          <w:rFonts w:cstheme="minorHAnsi"/>
          <w:lang w:val="en-US"/>
        </w:rPr>
      </w:pPr>
      <w:r w:rsidRPr="00A931C0">
        <w:rPr>
          <w:rFonts w:cstheme="minorHAnsi"/>
          <w:lang w:val="en-US"/>
        </w:rPr>
        <w:t>Voting opens on Tuesday 17 October and closes on Tuesday 31 October, with votes to be submitted by Club Presidents.</w:t>
      </w:r>
    </w:p>
    <w:p w14:paraId="592EA42D" w14:textId="7281ACEE" w:rsidR="00A02BE0" w:rsidRPr="00A931C0" w:rsidRDefault="00A02BE0" w:rsidP="00DC24F3">
      <w:pPr>
        <w:spacing w:line="240" w:lineRule="auto"/>
        <w:rPr>
          <w:rFonts w:cstheme="minorHAnsi"/>
          <w:lang w:val="en-US"/>
        </w:rPr>
      </w:pPr>
      <w:r w:rsidRPr="00A931C0">
        <w:rPr>
          <w:rFonts w:cstheme="minorHAnsi"/>
          <w:lang w:val="en-US"/>
        </w:rPr>
        <w:t xml:space="preserve">It’s essential that all clubs ensure the email addresses of their Club Presidents are correct in My </w:t>
      </w:r>
      <w:r w:rsidR="00774154" w:rsidRPr="00A931C0">
        <w:rPr>
          <w:rFonts w:cstheme="minorHAnsi"/>
          <w:lang w:val="en-US"/>
        </w:rPr>
        <w:t>Rotary so they receive the ballot and can submit their club’s vote.</w:t>
      </w:r>
    </w:p>
    <w:p w14:paraId="7F363195" w14:textId="1B6BFADD" w:rsidR="00774154" w:rsidRPr="00A931C0" w:rsidRDefault="00774154" w:rsidP="00DC24F3">
      <w:pPr>
        <w:spacing w:line="240" w:lineRule="auto"/>
        <w:rPr>
          <w:rFonts w:cstheme="minorHAnsi"/>
          <w:lang w:val="en-US"/>
        </w:rPr>
      </w:pPr>
      <w:r w:rsidRPr="00A931C0">
        <w:rPr>
          <w:rFonts w:cstheme="minorHAnsi"/>
          <w:lang w:val="en-US"/>
        </w:rPr>
        <w:t xml:space="preserve">If you’re a Club President and won’t be able to vote during the election period, please email </w:t>
      </w:r>
      <w:hyperlink r:id="rId6" w:history="1">
        <w:r w:rsidRPr="00A931C0">
          <w:rPr>
            <w:rStyle w:val="Hyperlink"/>
            <w:rFonts w:cstheme="minorHAnsi"/>
            <w:color w:val="auto"/>
            <w:lang w:val="en-US"/>
          </w:rPr>
          <w:t>Zone8Elections@rotary.org</w:t>
        </w:r>
      </w:hyperlink>
      <w:r w:rsidRPr="00A931C0">
        <w:rPr>
          <w:rFonts w:cstheme="minorHAnsi"/>
          <w:lang w:val="en-US"/>
        </w:rPr>
        <w:t xml:space="preserve"> to let us know which Club Officer will be voting instead, and provide their correct email address </w:t>
      </w:r>
      <w:r w:rsidR="00D33F85" w:rsidRPr="00A931C0">
        <w:rPr>
          <w:rFonts w:cstheme="minorHAnsi"/>
          <w:lang w:val="en-US"/>
        </w:rPr>
        <w:t xml:space="preserve">(ensuring too that it is </w:t>
      </w:r>
      <w:r w:rsidR="000A2F92" w:rsidRPr="00A931C0">
        <w:rPr>
          <w:rFonts w:cstheme="minorHAnsi"/>
          <w:lang w:val="en-US"/>
        </w:rPr>
        <w:t xml:space="preserve">correct in My Rotary) </w:t>
      </w:r>
      <w:r w:rsidRPr="00A931C0">
        <w:rPr>
          <w:rFonts w:cstheme="minorHAnsi"/>
          <w:lang w:val="en-US"/>
        </w:rPr>
        <w:t>so they can receive the ballot.</w:t>
      </w:r>
      <w:r w:rsidR="001A1E47" w:rsidRPr="00F61369">
        <w:rPr>
          <w:rFonts w:cstheme="minorHAnsi"/>
          <w:lang w:val="en-US"/>
        </w:rPr>
        <w:t xml:space="preserve"> </w:t>
      </w:r>
    </w:p>
    <w:p w14:paraId="6F684149" w14:textId="73D41C78" w:rsidR="00774154" w:rsidRPr="00A931C0" w:rsidRDefault="00774154" w:rsidP="00DC24F3">
      <w:pPr>
        <w:spacing w:line="240" w:lineRule="auto"/>
        <w:rPr>
          <w:rFonts w:cstheme="minorHAnsi"/>
          <w:lang w:val="en-US"/>
        </w:rPr>
      </w:pPr>
      <w:r w:rsidRPr="00A931C0">
        <w:rPr>
          <w:rFonts w:cstheme="minorHAnsi"/>
          <w:lang w:val="en-US"/>
        </w:rPr>
        <w:t>Club Presidents and Secretaries will receive an email on 3 October with instructions on how to vote, including an explanation of the preferential voting system that will be used.</w:t>
      </w:r>
    </w:p>
    <w:p w14:paraId="263DAB70" w14:textId="6112314F" w:rsidR="005D03AC" w:rsidRPr="00A931C0" w:rsidRDefault="005D03AC" w:rsidP="00DC24F3">
      <w:pPr>
        <w:spacing w:line="240" w:lineRule="auto"/>
        <w:rPr>
          <w:rFonts w:cstheme="minorHAnsi"/>
          <w:lang w:val="en-US"/>
        </w:rPr>
      </w:pPr>
      <w:r w:rsidRPr="00A931C0">
        <w:rPr>
          <w:rFonts w:cstheme="minorHAnsi"/>
          <w:lang w:val="en-US"/>
        </w:rPr>
        <w:t>Th</w:t>
      </w:r>
      <w:r w:rsidR="00774154" w:rsidRPr="00A931C0">
        <w:rPr>
          <w:rFonts w:cstheme="minorHAnsi"/>
          <w:lang w:val="en-US"/>
        </w:rPr>
        <w:t>e Regional Council</w:t>
      </w:r>
      <w:r w:rsidRPr="00A931C0">
        <w:rPr>
          <w:rFonts w:cstheme="minorHAnsi"/>
          <w:lang w:val="en-US"/>
        </w:rPr>
        <w:t xml:space="preserve"> is an important chance to have your say, so make sure you discuss with your club who you think is the best fit for each role on the Council.</w:t>
      </w:r>
    </w:p>
    <w:p w14:paraId="11FA8E41" w14:textId="0633BC2C" w:rsidR="00774154" w:rsidRPr="00A931C0" w:rsidRDefault="00774154" w:rsidP="00DC24F3">
      <w:pPr>
        <w:spacing w:line="240" w:lineRule="auto"/>
        <w:rPr>
          <w:rFonts w:cstheme="minorHAnsi"/>
          <w:b/>
          <w:bCs/>
          <w:lang w:val="en-US"/>
        </w:rPr>
      </w:pPr>
      <w:r w:rsidRPr="00A931C0">
        <w:rPr>
          <w:rFonts w:cstheme="minorHAnsi"/>
          <w:b/>
          <w:bCs/>
          <w:lang w:val="en-US"/>
        </w:rPr>
        <w:lastRenderedPageBreak/>
        <w:t xml:space="preserve">Slide </w:t>
      </w:r>
      <w:r w:rsidR="002B033E">
        <w:rPr>
          <w:rFonts w:cstheme="minorHAnsi"/>
          <w:b/>
          <w:bCs/>
          <w:lang w:val="en-US"/>
        </w:rPr>
        <w:t>6</w:t>
      </w:r>
      <w:r w:rsidR="00811A5E" w:rsidRPr="00A931C0">
        <w:rPr>
          <w:rFonts w:cstheme="minorHAnsi"/>
          <w:b/>
          <w:bCs/>
          <w:lang w:val="en-US"/>
        </w:rPr>
        <w:t xml:space="preserve"> (Allan)</w:t>
      </w:r>
    </w:p>
    <w:p w14:paraId="093452FE" w14:textId="77777777" w:rsidR="00B855BA" w:rsidRPr="00A931C0" w:rsidRDefault="00B855BA" w:rsidP="00DC24F3">
      <w:pPr>
        <w:spacing w:line="240" w:lineRule="auto"/>
        <w:rPr>
          <w:rFonts w:cstheme="minorHAnsi"/>
        </w:rPr>
      </w:pPr>
      <w:r w:rsidRPr="00A931C0">
        <w:rPr>
          <w:rFonts w:cstheme="minorHAnsi"/>
        </w:rPr>
        <w:t>As part of the Regionalisation Pilot, a new way of grouping Rotary and Rotaract clubs will soon be introduced. Each group will be known as a Rotary Community Group (RCG). </w:t>
      </w:r>
    </w:p>
    <w:p w14:paraId="3760A115" w14:textId="77777777" w:rsidR="00B855BA" w:rsidRPr="00A931C0" w:rsidRDefault="00B855BA" w:rsidP="00DC24F3">
      <w:pPr>
        <w:spacing w:line="240" w:lineRule="auto"/>
        <w:rPr>
          <w:rFonts w:cstheme="minorHAnsi"/>
        </w:rPr>
      </w:pPr>
      <w:r w:rsidRPr="00A931C0">
        <w:rPr>
          <w:rFonts w:cstheme="minorHAnsi"/>
        </w:rPr>
        <w:t>These groups are designed to foster greater collaboration among clubs so they can work more effectively and at a larger scale than they could on their own. </w:t>
      </w:r>
    </w:p>
    <w:p w14:paraId="11106F0F" w14:textId="77777777" w:rsidR="00B855BA" w:rsidRPr="00A931C0" w:rsidRDefault="00B855BA" w:rsidP="00DC24F3">
      <w:pPr>
        <w:spacing w:line="240" w:lineRule="auto"/>
        <w:rPr>
          <w:rFonts w:cstheme="minorHAnsi"/>
        </w:rPr>
      </w:pPr>
      <w:r w:rsidRPr="00A931C0">
        <w:rPr>
          <w:rFonts w:cstheme="minorHAnsi"/>
        </w:rPr>
        <w:t>RCGs will be based on what clubs have in common, such as geography, type of club or common feature. They will meet in person, online, or a combination of both, and will choose how often they meet. </w:t>
      </w:r>
    </w:p>
    <w:p w14:paraId="3E81506A" w14:textId="77777777" w:rsidR="00B855BA" w:rsidRPr="00A931C0" w:rsidRDefault="00B855BA" w:rsidP="00DC24F3">
      <w:pPr>
        <w:spacing w:line="240" w:lineRule="auto"/>
        <w:rPr>
          <w:rFonts w:cstheme="minorHAnsi"/>
        </w:rPr>
      </w:pPr>
      <w:r w:rsidRPr="00A931C0">
        <w:rPr>
          <w:rFonts w:cstheme="minorHAnsi"/>
        </w:rPr>
        <w:t>Clubs will also be able to nominate a secondary way they prefer to be grouped. Secondary groupings are optional, informal and will mainly be online. </w:t>
      </w:r>
    </w:p>
    <w:p w14:paraId="37CB7FFF" w14:textId="25483D8A" w:rsidR="00774154" w:rsidRPr="00A931C0" w:rsidRDefault="00774154" w:rsidP="00DC24F3">
      <w:pPr>
        <w:spacing w:line="240" w:lineRule="auto"/>
        <w:rPr>
          <w:rFonts w:cstheme="minorHAnsi"/>
          <w:b/>
          <w:bCs/>
          <w:lang w:val="en-US"/>
        </w:rPr>
      </w:pPr>
      <w:r w:rsidRPr="00A931C0">
        <w:rPr>
          <w:rFonts w:cstheme="minorHAnsi"/>
          <w:b/>
          <w:bCs/>
          <w:lang w:val="en-US"/>
        </w:rPr>
        <w:t xml:space="preserve">Slide </w:t>
      </w:r>
      <w:r w:rsidR="002B033E">
        <w:rPr>
          <w:rFonts w:cstheme="minorHAnsi"/>
          <w:b/>
          <w:bCs/>
          <w:lang w:val="en-US"/>
        </w:rPr>
        <w:t>7</w:t>
      </w:r>
      <w:r w:rsidR="00811A5E" w:rsidRPr="00A931C0">
        <w:rPr>
          <w:rFonts w:cstheme="minorHAnsi"/>
          <w:b/>
          <w:bCs/>
          <w:lang w:val="en-US"/>
        </w:rPr>
        <w:t xml:space="preserve"> (Allan)</w:t>
      </w:r>
    </w:p>
    <w:p w14:paraId="01DC272D" w14:textId="0B204621" w:rsidR="00B855BA" w:rsidRPr="00A931C0" w:rsidRDefault="00B855BA" w:rsidP="00DC24F3">
      <w:pPr>
        <w:spacing w:line="240" w:lineRule="auto"/>
        <w:rPr>
          <w:rFonts w:cstheme="minorHAnsi"/>
        </w:rPr>
      </w:pPr>
      <w:r w:rsidRPr="00A931C0">
        <w:rPr>
          <w:rFonts w:cstheme="minorHAnsi"/>
          <w:lang w:val="en-NZ"/>
        </w:rPr>
        <w:t xml:space="preserve">Clubs will tell us how they want to be grouped via the Club Preferences form that was sent to Club Presidents and Secretaries on Wednesday 20 September. </w:t>
      </w:r>
    </w:p>
    <w:p w14:paraId="0877B1F5" w14:textId="052203D5" w:rsidR="00B855BA" w:rsidRPr="00A931C0" w:rsidRDefault="008B2120" w:rsidP="00DC24F3">
      <w:pPr>
        <w:spacing w:line="240" w:lineRule="auto"/>
        <w:rPr>
          <w:rFonts w:cstheme="minorHAnsi"/>
        </w:rPr>
      </w:pPr>
      <w:r>
        <w:rPr>
          <w:rFonts w:cstheme="minorHAnsi"/>
        </w:rPr>
        <w:t>T</w:t>
      </w:r>
      <w:r w:rsidR="003F590A" w:rsidRPr="00A931C0">
        <w:rPr>
          <w:rFonts w:cstheme="minorHAnsi"/>
        </w:rPr>
        <w:t xml:space="preserve">here will be </w:t>
      </w:r>
      <w:r>
        <w:rPr>
          <w:rFonts w:cstheme="minorHAnsi"/>
        </w:rPr>
        <w:t xml:space="preserve">multiple </w:t>
      </w:r>
      <w:r w:rsidR="003F590A" w:rsidRPr="00A931C0">
        <w:rPr>
          <w:rFonts w:cstheme="minorHAnsi"/>
        </w:rPr>
        <w:t>o</w:t>
      </w:r>
      <w:r w:rsidR="004E4CB9">
        <w:rPr>
          <w:rFonts w:cstheme="minorHAnsi"/>
        </w:rPr>
        <w:t>pportunities</w:t>
      </w:r>
      <w:r w:rsidR="003F590A" w:rsidRPr="00A931C0">
        <w:rPr>
          <w:rFonts w:cstheme="minorHAnsi"/>
        </w:rPr>
        <w:t xml:space="preserve"> to attend an online workshop for </w:t>
      </w:r>
      <w:r w:rsidR="003F590A" w:rsidRPr="00A931C0">
        <w:rPr>
          <w:rFonts w:cstheme="minorHAnsi"/>
          <w:lang w:val="en-US"/>
        </w:rPr>
        <w:t>Presidents, Assistant and Area Governors, the G-train, and Regionalisation District Representatives who would like to support clubs to discuss how they would like to be grouped.</w:t>
      </w:r>
    </w:p>
    <w:p w14:paraId="342A7AB9" w14:textId="77777777" w:rsidR="00B855BA" w:rsidRPr="00A931C0" w:rsidRDefault="00B855BA" w:rsidP="00DC24F3">
      <w:pPr>
        <w:spacing w:line="240" w:lineRule="auto"/>
        <w:rPr>
          <w:rFonts w:cstheme="minorHAnsi"/>
        </w:rPr>
      </w:pPr>
      <w:r w:rsidRPr="00A931C0">
        <w:rPr>
          <w:rFonts w:cstheme="minorHAnsi"/>
        </w:rPr>
        <w:t>It is expected that clubs will have a club forum or workshop to discuss the questions together and gather members’ views. A club’s preferences are not up to a club’s President or Board to decide alone.</w:t>
      </w:r>
    </w:p>
    <w:p w14:paraId="5CB2E08D" w14:textId="2C2CAC1E" w:rsidR="00B855BA" w:rsidRPr="00A931C0" w:rsidRDefault="00B855BA" w:rsidP="00DC24F3">
      <w:pPr>
        <w:spacing w:line="240" w:lineRule="auto"/>
        <w:rPr>
          <w:rFonts w:cstheme="minorHAnsi"/>
        </w:rPr>
      </w:pPr>
      <w:r w:rsidRPr="00A931C0">
        <w:rPr>
          <w:rFonts w:cstheme="minorHAnsi"/>
        </w:rPr>
        <w:t>The responses in the Club Preferences form need to reflect the majority view of club members.</w:t>
      </w:r>
      <w:r w:rsidR="003F590A" w:rsidRPr="00A931C0">
        <w:rPr>
          <w:rFonts w:cstheme="minorHAnsi"/>
        </w:rPr>
        <w:t xml:space="preserve"> Each club will submit one form only.</w:t>
      </w:r>
    </w:p>
    <w:p w14:paraId="5217A051" w14:textId="3A75FC59" w:rsidR="000E39EB" w:rsidRPr="00A931C0" w:rsidRDefault="000E39EB" w:rsidP="00DC24F3">
      <w:pPr>
        <w:spacing w:line="240" w:lineRule="auto"/>
        <w:rPr>
          <w:rFonts w:cstheme="minorHAnsi"/>
        </w:rPr>
      </w:pPr>
      <w:r w:rsidRPr="00A931C0">
        <w:rPr>
          <w:rFonts w:cstheme="minorHAnsi"/>
          <w:lang w:val="en-NZ"/>
        </w:rPr>
        <w:t>The Regionalisation Team and District leaders will use the responses provided in the form to determine the best groupings for clubs.</w:t>
      </w:r>
    </w:p>
    <w:p w14:paraId="5D61164E" w14:textId="77777777" w:rsidR="00D321B3" w:rsidRPr="00A931C0" w:rsidRDefault="000E39EB" w:rsidP="00DC24F3">
      <w:pPr>
        <w:spacing w:line="240" w:lineRule="auto"/>
        <w:rPr>
          <w:rFonts w:cstheme="minorHAnsi"/>
        </w:rPr>
      </w:pPr>
      <w:r w:rsidRPr="00A931C0">
        <w:rPr>
          <w:rFonts w:cstheme="minorHAnsi"/>
          <w:lang w:val="en-NZ"/>
        </w:rPr>
        <w:t>Club preferences will be accommodated as much as possible. Where that’s not possible, we will engage with the clubs involved to discuss available options and assist them with finding their best fit.</w:t>
      </w:r>
    </w:p>
    <w:p w14:paraId="5DAD6C74" w14:textId="08CD0FF3" w:rsidR="00774154" w:rsidRPr="00A931C0" w:rsidRDefault="00B855BA" w:rsidP="00DC24F3">
      <w:pPr>
        <w:spacing w:line="240" w:lineRule="auto"/>
        <w:rPr>
          <w:rFonts w:cstheme="minorHAnsi"/>
          <w:b/>
          <w:bCs/>
          <w:lang w:val="en-US"/>
        </w:rPr>
      </w:pPr>
      <w:r w:rsidRPr="00A931C0">
        <w:rPr>
          <w:rFonts w:cstheme="minorHAnsi"/>
          <w:b/>
          <w:bCs/>
          <w:lang w:val="en-US"/>
        </w:rPr>
        <w:t xml:space="preserve">Slide </w:t>
      </w:r>
      <w:r w:rsidR="002B033E">
        <w:rPr>
          <w:rFonts w:cstheme="minorHAnsi"/>
          <w:b/>
          <w:bCs/>
          <w:lang w:val="en-US"/>
        </w:rPr>
        <w:t>8</w:t>
      </w:r>
      <w:r w:rsidR="00811A5E" w:rsidRPr="00A931C0">
        <w:rPr>
          <w:rFonts w:cstheme="minorHAnsi"/>
          <w:b/>
          <w:bCs/>
          <w:lang w:val="en-US"/>
        </w:rPr>
        <w:t xml:space="preserve"> (Allan)</w:t>
      </w:r>
    </w:p>
    <w:p w14:paraId="1DABBDF8" w14:textId="35E65B77" w:rsidR="00B855BA" w:rsidRPr="00A931C0" w:rsidRDefault="00B855BA" w:rsidP="00DC24F3">
      <w:pPr>
        <w:spacing w:after="0" w:line="240" w:lineRule="auto"/>
        <w:rPr>
          <w:rFonts w:cstheme="minorHAnsi"/>
          <w:lang w:val="en-US"/>
        </w:rPr>
      </w:pPr>
      <w:r w:rsidRPr="00A931C0">
        <w:rPr>
          <w:rFonts w:cstheme="minorHAnsi"/>
          <w:lang w:val="en-US"/>
        </w:rPr>
        <w:t>Once Rotary Community Groups are formed, they will meet to discuss:</w:t>
      </w:r>
    </w:p>
    <w:p w14:paraId="60A39794" w14:textId="77777777" w:rsidR="00B855BA" w:rsidRPr="00A931C0" w:rsidRDefault="00B855BA" w:rsidP="00DC24F3">
      <w:pPr>
        <w:spacing w:after="0" w:line="240" w:lineRule="auto"/>
        <w:rPr>
          <w:rFonts w:cstheme="minorHAnsi"/>
          <w:lang w:val="en-US"/>
        </w:rPr>
      </w:pPr>
    </w:p>
    <w:p w14:paraId="7EFAE35A" w14:textId="77777777" w:rsidR="00B855BA" w:rsidRPr="00A931C0" w:rsidRDefault="00B855BA" w:rsidP="00DC24F3">
      <w:pPr>
        <w:pStyle w:val="ListParagraph"/>
        <w:numPr>
          <w:ilvl w:val="0"/>
          <w:numId w:val="3"/>
        </w:numPr>
        <w:spacing w:after="0" w:line="240" w:lineRule="auto"/>
        <w:rPr>
          <w:rFonts w:cstheme="minorHAnsi"/>
          <w:lang w:val="en-US"/>
        </w:rPr>
      </w:pPr>
      <w:r w:rsidRPr="00A931C0">
        <w:rPr>
          <w:rFonts w:cstheme="minorHAnsi"/>
          <w:lang w:val="en-US"/>
        </w:rPr>
        <w:t>The vision for their RCG</w:t>
      </w:r>
    </w:p>
    <w:p w14:paraId="79F0E4AF" w14:textId="77777777" w:rsidR="00B855BA" w:rsidRPr="00A931C0" w:rsidRDefault="00B855BA" w:rsidP="00DC24F3">
      <w:pPr>
        <w:pStyle w:val="ListParagraph"/>
        <w:numPr>
          <w:ilvl w:val="0"/>
          <w:numId w:val="3"/>
        </w:numPr>
        <w:spacing w:after="0" w:line="240" w:lineRule="auto"/>
        <w:rPr>
          <w:rFonts w:cstheme="minorHAnsi"/>
          <w:lang w:val="en-US"/>
        </w:rPr>
      </w:pPr>
      <w:r w:rsidRPr="00A931C0">
        <w:rPr>
          <w:rFonts w:cstheme="minorHAnsi"/>
          <w:lang w:val="en-US"/>
        </w:rPr>
        <w:t>What leadership and support they will need</w:t>
      </w:r>
    </w:p>
    <w:p w14:paraId="29820A7B" w14:textId="7A6AE15F" w:rsidR="00B855BA" w:rsidRPr="00A931C0" w:rsidRDefault="00E326CD" w:rsidP="00DC24F3">
      <w:pPr>
        <w:pStyle w:val="ListParagraph"/>
        <w:numPr>
          <w:ilvl w:val="0"/>
          <w:numId w:val="3"/>
        </w:numPr>
        <w:spacing w:after="0" w:line="240" w:lineRule="auto"/>
        <w:rPr>
          <w:rFonts w:cstheme="minorHAnsi"/>
          <w:lang w:val="en-US"/>
        </w:rPr>
      </w:pPr>
      <w:r w:rsidRPr="00A931C0">
        <w:rPr>
          <w:rFonts w:cstheme="minorHAnsi"/>
          <w:lang w:val="en-US"/>
        </w:rPr>
        <w:t>How and when they will meet and work together</w:t>
      </w:r>
    </w:p>
    <w:p w14:paraId="7CD8E2BA" w14:textId="77777777" w:rsidR="00B855BA" w:rsidRPr="00A931C0" w:rsidRDefault="00B855BA" w:rsidP="00DC24F3">
      <w:pPr>
        <w:spacing w:after="0" w:line="240" w:lineRule="auto"/>
        <w:rPr>
          <w:rFonts w:cstheme="minorHAnsi"/>
        </w:rPr>
      </w:pPr>
    </w:p>
    <w:p w14:paraId="277EF5CE" w14:textId="63C49969" w:rsidR="00B855BA" w:rsidRPr="00A931C0" w:rsidRDefault="00B855BA" w:rsidP="00DC24F3">
      <w:pPr>
        <w:spacing w:after="0" w:line="240" w:lineRule="auto"/>
        <w:rPr>
          <w:rFonts w:cstheme="minorHAnsi"/>
          <w:lang w:val="en-US"/>
        </w:rPr>
      </w:pPr>
      <w:r w:rsidRPr="00A931C0">
        <w:rPr>
          <w:rFonts w:cstheme="minorHAnsi"/>
          <w:lang w:val="en-US"/>
        </w:rPr>
        <w:t>The outcomes of this discussion will be documented and circulated to all clubs in the RCG. It will supplement the position description for their Rotary Community Leader, which will give potential candidates a better sense of what the role will entail.</w:t>
      </w:r>
      <w:r w:rsidRPr="00A931C0">
        <w:rPr>
          <w:rFonts w:cstheme="minorHAnsi"/>
        </w:rPr>
        <w:t xml:space="preserve"> </w:t>
      </w:r>
      <w:r w:rsidRPr="00A931C0">
        <w:rPr>
          <w:rFonts w:cstheme="minorHAnsi"/>
          <w:lang w:val="en-US"/>
        </w:rPr>
        <w:t>Once this is complete, nominations for RCLs will be opened.</w:t>
      </w:r>
    </w:p>
    <w:p w14:paraId="083E413E" w14:textId="77777777" w:rsidR="00D321B3" w:rsidRPr="00A931C0" w:rsidRDefault="00D321B3" w:rsidP="00DC24F3">
      <w:pPr>
        <w:spacing w:after="0" w:line="240" w:lineRule="auto"/>
        <w:rPr>
          <w:rFonts w:cstheme="minorHAnsi"/>
          <w:lang w:val="en-US"/>
        </w:rPr>
      </w:pPr>
    </w:p>
    <w:p w14:paraId="5EB13953" w14:textId="69F4D16A" w:rsidR="00E63E4A" w:rsidRPr="00A931C0" w:rsidRDefault="00D321B3" w:rsidP="00DC24F3">
      <w:pPr>
        <w:spacing w:line="240" w:lineRule="auto"/>
        <w:rPr>
          <w:rFonts w:cstheme="minorHAnsi"/>
        </w:rPr>
      </w:pPr>
      <w:r w:rsidRPr="00A931C0">
        <w:rPr>
          <w:rFonts w:cstheme="minorHAnsi"/>
          <w:lang w:val="en-US"/>
        </w:rPr>
        <w:t>E</w:t>
      </w:r>
      <w:r w:rsidR="00E63E4A" w:rsidRPr="00A931C0">
        <w:rPr>
          <w:rFonts w:cstheme="minorHAnsi"/>
          <w:lang w:val="en-US"/>
        </w:rPr>
        <w:t>ach Rotary Community Group will elect their own Rotary Community Leader (RCL), a facilitator who will provide and access support for the clubs in their group as needed.</w:t>
      </w:r>
    </w:p>
    <w:p w14:paraId="4FF106A2" w14:textId="77777777" w:rsidR="00E63E4A" w:rsidRPr="00A931C0" w:rsidRDefault="00E63E4A" w:rsidP="00DC24F3">
      <w:pPr>
        <w:spacing w:line="240" w:lineRule="auto"/>
        <w:rPr>
          <w:rFonts w:cstheme="minorHAnsi"/>
        </w:rPr>
      </w:pPr>
      <w:r w:rsidRPr="00A931C0">
        <w:rPr>
          <w:rFonts w:cstheme="minorHAnsi"/>
          <w:lang w:val="en-US"/>
        </w:rPr>
        <w:t>Rotary Community Leaders will support clubs to:</w:t>
      </w:r>
    </w:p>
    <w:p w14:paraId="6C985AC0" w14:textId="77777777" w:rsidR="00E63E4A" w:rsidRPr="00A931C0" w:rsidRDefault="00E63E4A" w:rsidP="00DC24F3">
      <w:pPr>
        <w:pStyle w:val="ListParagraph"/>
        <w:numPr>
          <w:ilvl w:val="0"/>
          <w:numId w:val="4"/>
        </w:numPr>
        <w:spacing w:line="240" w:lineRule="auto"/>
        <w:rPr>
          <w:rFonts w:cstheme="minorHAnsi"/>
        </w:rPr>
      </w:pPr>
      <w:r w:rsidRPr="00A931C0">
        <w:rPr>
          <w:rFonts w:cstheme="minorHAnsi"/>
          <w:lang w:val="en-US"/>
        </w:rPr>
        <w:t xml:space="preserve">Establish larger scale </w:t>
      </w:r>
      <w:proofErr w:type="gramStart"/>
      <w:r w:rsidRPr="00A931C0">
        <w:rPr>
          <w:rFonts w:cstheme="minorHAnsi"/>
          <w:lang w:val="en-US"/>
        </w:rPr>
        <w:t>partnerships</w:t>
      </w:r>
      <w:proofErr w:type="gramEnd"/>
    </w:p>
    <w:p w14:paraId="2BDE7927" w14:textId="77777777" w:rsidR="00E63E4A" w:rsidRPr="00A931C0" w:rsidRDefault="00E63E4A" w:rsidP="00DC24F3">
      <w:pPr>
        <w:pStyle w:val="ListParagraph"/>
        <w:numPr>
          <w:ilvl w:val="0"/>
          <w:numId w:val="4"/>
        </w:numPr>
        <w:spacing w:line="240" w:lineRule="auto"/>
        <w:rPr>
          <w:rFonts w:cstheme="minorHAnsi"/>
        </w:rPr>
      </w:pPr>
      <w:r w:rsidRPr="00A931C0">
        <w:rPr>
          <w:rFonts w:cstheme="minorHAnsi"/>
          <w:lang w:val="en-US"/>
        </w:rPr>
        <w:t xml:space="preserve">Increase community </w:t>
      </w:r>
      <w:proofErr w:type="gramStart"/>
      <w:r w:rsidRPr="00A931C0">
        <w:rPr>
          <w:rFonts w:cstheme="minorHAnsi"/>
          <w:lang w:val="en-US"/>
        </w:rPr>
        <w:t>impact</w:t>
      </w:r>
      <w:proofErr w:type="gramEnd"/>
    </w:p>
    <w:p w14:paraId="10DA9B52" w14:textId="77777777" w:rsidR="00E63E4A" w:rsidRPr="00A931C0" w:rsidRDefault="00E63E4A" w:rsidP="00DC24F3">
      <w:pPr>
        <w:pStyle w:val="ListParagraph"/>
        <w:numPr>
          <w:ilvl w:val="0"/>
          <w:numId w:val="4"/>
        </w:numPr>
        <w:spacing w:line="240" w:lineRule="auto"/>
        <w:rPr>
          <w:rFonts w:cstheme="minorHAnsi"/>
        </w:rPr>
      </w:pPr>
      <w:r w:rsidRPr="00A931C0">
        <w:rPr>
          <w:rFonts w:cstheme="minorHAnsi"/>
          <w:lang w:val="en-US"/>
        </w:rPr>
        <w:lastRenderedPageBreak/>
        <w:t xml:space="preserve">Build a higher public profile within their </w:t>
      </w:r>
      <w:proofErr w:type="gramStart"/>
      <w:r w:rsidRPr="00A931C0">
        <w:rPr>
          <w:rFonts w:cstheme="minorHAnsi"/>
          <w:lang w:val="en-US"/>
        </w:rPr>
        <w:t>community</w:t>
      </w:r>
      <w:proofErr w:type="gramEnd"/>
    </w:p>
    <w:p w14:paraId="2D855D93" w14:textId="77777777" w:rsidR="00E63E4A" w:rsidRPr="00A931C0" w:rsidRDefault="00E63E4A" w:rsidP="00DC24F3">
      <w:pPr>
        <w:pStyle w:val="ListParagraph"/>
        <w:numPr>
          <w:ilvl w:val="0"/>
          <w:numId w:val="4"/>
        </w:numPr>
        <w:spacing w:line="240" w:lineRule="auto"/>
        <w:rPr>
          <w:rFonts w:cstheme="minorHAnsi"/>
        </w:rPr>
      </w:pPr>
      <w:r w:rsidRPr="00A931C0">
        <w:rPr>
          <w:rFonts w:cstheme="minorHAnsi"/>
          <w:lang w:val="en-US"/>
        </w:rPr>
        <w:t xml:space="preserve">Attract new club </w:t>
      </w:r>
      <w:proofErr w:type="gramStart"/>
      <w:r w:rsidRPr="00A931C0">
        <w:rPr>
          <w:rFonts w:cstheme="minorHAnsi"/>
          <w:lang w:val="en-US"/>
        </w:rPr>
        <w:t>members</w:t>
      </w:r>
      <w:proofErr w:type="gramEnd"/>
    </w:p>
    <w:p w14:paraId="7063A080" w14:textId="77777777" w:rsidR="00E63E4A" w:rsidRPr="00A931C0" w:rsidRDefault="00E63E4A" w:rsidP="00DC24F3">
      <w:pPr>
        <w:pStyle w:val="ListParagraph"/>
        <w:numPr>
          <w:ilvl w:val="0"/>
          <w:numId w:val="4"/>
        </w:numPr>
        <w:spacing w:line="240" w:lineRule="auto"/>
        <w:rPr>
          <w:rFonts w:cstheme="minorHAnsi"/>
        </w:rPr>
      </w:pPr>
      <w:r w:rsidRPr="00A931C0">
        <w:rPr>
          <w:rFonts w:cstheme="minorHAnsi"/>
          <w:lang w:val="en-US"/>
        </w:rPr>
        <w:t xml:space="preserve">Increase club member engagement and </w:t>
      </w:r>
      <w:proofErr w:type="gramStart"/>
      <w:r w:rsidRPr="00A931C0">
        <w:rPr>
          <w:rFonts w:cstheme="minorHAnsi"/>
          <w:lang w:val="en-US"/>
        </w:rPr>
        <w:t>satisfaction</w:t>
      </w:r>
      <w:proofErr w:type="gramEnd"/>
    </w:p>
    <w:p w14:paraId="136AAB4A" w14:textId="77777777" w:rsidR="00B855BA" w:rsidRPr="00A931C0" w:rsidRDefault="00B855BA" w:rsidP="00DC24F3">
      <w:pPr>
        <w:spacing w:after="0" w:line="240" w:lineRule="auto"/>
        <w:rPr>
          <w:rFonts w:cstheme="minorHAnsi"/>
        </w:rPr>
      </w:pPr>
    </w:p>
    <w:p w14:paraId="4CA8999B" w14:textId="77777777" w:rsidR="00B855BA" w:rsidRPr="00A931C0" w:rsidRDefault="00B855BA" w:rsidP="00DC24F3">
      <w:pPr>
        <w:spacing w:after="0" w:line="240" w:lineRule="auto"/>
        <w:rPr>
          <w:rFonts w:cstheme="minorHAnsi"/>
        </w:rPr>
      </w:pPr>
      <w:r w:rsidRPr="00A931C0">
        <w:rPr>
          <w:rFonts w:cstheme="minorHAnsi"/>
          <w:lang w:val="en-US"/>
        </w:rPr>
        <w:t>Only the clubs in a specific RCG will vote to elect their own Rotary Community Leader, with each club submitting one vote.</w:t>
      </w:r>
    </w:p>
    <w:p w14:paraId="7B19AADE" w14:textId="77777777" w:rsidR="00B855BA" w:rsidRPr="00A931C0" w:rsidRDefault="00B855BA" w:rsidP="00DC24F3">
      <w:pPr>
        <w:spacing w:after="0" w:line="240" w:lineRule="auto"/>
        <w:rPr>
          <w:rFonts w:cstheme="minorHAnsi"/>
        </w:rPr>
      </w:pPr>
    </w:p>
    <w:p w14:paraId="2BFBF479" w14:textId="056F7A9A" w:rsidR="005D03AC" w:rsidRPr="00A931C0" w:rsidRDefault="00B855BA" w:rsidP="00DC24F3">
      <w:pPr>
        <w:spacing w:line="240" w:lineRule="auto"/>
        <w:rPr>
          <w:rFonts w:cstheme="minorHAnsi"/>
          <w:lang w:val="en-US"/>
        </w:rPr>
      </w:pPr>
      <w:r w:rsidRPr="00A931C0">
        <w:rPr>
          <w:rFonts w:cstheme="minorHAnsi"/>
          <w:lang w:val="en-US"/>
        </w:rPr>
        <w:t>A preferential voting system will be used.</w:t>
      </w:r>
    </w:p>
    <w:p w14:paraId="20BF1334" w14:textId="4651778A" w:rsidR="00811A5E" w:rsidRPr="00A931C0" w:rsidRDefault="00811A5E" w:rsidP="00DC24F3">
      <w:pPr>
        <w:spacing w:line="240" w:lineRule="auto"/>
        <w:rPr>
          <w:rFonts w:cstheme="minorHAnsi"/>
          <w:b/>
          <w:bCs/>
          <w:lang w:val="en-US"/>
        </w:rPr>
      </w:pPr>
      <w:r w:rsidRPr="00A931C0">
        <w:rPr>
          <w:rFonts w:cstheme="minorHAnsi"/>
          <w:b/>
          <w:bCs/>
          <w:lang w:val="en-US"/>
        </w:rPr>
        <w:t xml:space="preserve">Slide </w:t>
      </w:r>
      <w:r w:rsidR="002B033E">
        <w:rPr>
          <w:rFonts w:cstheme="minorHAnsi"/>
          <w:b/>
          <w:bCs/>
          <w:lang w:val="en-US"/>
        </w:rPr>
        <w:t>9</w:t>
      </w:r>
      <w:r w:rsidRPr="00A931C0">
        <w:rPr>
          <w:rFonts w:cstheme="minorHAnsi"/>
          <w:b/>
          <w:bCs/>
          <w:lang w:val="en-US"/>
        </w:rPr>
        <w:t xml:space="preserve"> (Tania)</w:t>
      </w:r>
    </w:p>
    <w:p w14:paraId="2C5B1883" w14:textId="1D04F60B" w:rsidR="0001528C" w:rsidRPr="00A931C0" w:rsidRDefault="0001528C" w:rsidP="00DC24F3">
      <w:pPr>
        <w:spacing w:line="240" w:lineRule="auto"/>
        <w:rPr>
          <w:rFonts w:cstheme="minorHAnsi"/>
        </w:rPr>
      </w:pPr>
      <w:r w:rsidRPr="00A931C0">
        <w:rPr>
          <w:rFonts w:cstheme="minorHAnsi"/>
        </w:rPr>
        <w:t xml:space="preserve">Many Rotarians and </w:t>
      </w:r>
      <w:proofErr w:type="spellStart"/>
      <w:r w:rsidRPr="00A931C0">
        <w:rPr>
          <w:rFonts w:cstheme="minorHAnsi"/>
        </w:rPr>
        <w:t>Rotaractors</w:t>
      </w:r>
      <w:proofErr w:type="spellEnd"/>
      <w:r w:rsidRPr="00A931C0">
        <w:rPr>
          <w:rFonts w:cstheme="minorHAnsi"/>
        </w:rPr>
        <w:t xml:space="preserve"> already offer their talents and time to their clubs, their </w:t>
      </w:r>
      <w:proofErr w:type="gramStart"/>
      <w:r w:rsidRPr="00A931C0">
        <w:rPr>
          <w:rFonts w:cstheme="minorHAnsi"/>
        </w:rPr>
        <w:t>Districts</w:t>
      </w:r>
      <w:proofErr w:type="gramEnd"/>
      <w:r w:rsidRPr="00A931C0">
        <w:rPr>
          <w:rFonts w:cstheme="minorHAnsi"/>
        </w:rPr>
        <w:t> and the global Rotary community, whether in formal committees or positions, in projects or at events. </w:t>
      </w:r>
    </w:p>
    <w:p w14:paraId="56793788" w14:textId="0B25C9FE" w:rsidR="0001528C" w:rsidRPr="00A931C0" w:rsidRDefault="0001528C" w:rsidP="00DC24F3">
      <w:pPr>
        <w:spacing w:line="240" w:lineRule="auto"/>
        <w:rPr>
          <w:rFonts w:cstheme="minorHAnsi"/>
        </w:rPr>
      </w:pPr>
      <w:r w:rsidRPr="00A931C0">
        <w:rPr>
          <w:rFonts w:cstheme="minorHAnsi"/>
        </w:rPr>
        <w:t>The new Rotary Specialist role being introduced as part of the Pilot is another way for you to use your skills to help clubs reach their goals.</w:t>
      </w:r>
    </w:p>
    <w:p w14:paraId="26D05CE6" w14:textId="62E2F948" w:rsidR="0001528C" w:rsidRPr="00A931C0" w:rsidRDefault="0001528C" w:rsidP="00DC24F3">
      <w:pPr>
        <w:spacing w:line="240" w:lineRule="auto"/>
        <w:rPr>
          <w:rFonts w:cstheme="minorHAnsi"/>
        </w:rPr>
      </w:pPr>
      <w:r w:rsidRPr="00A931C0">
        <w:rPr>
          <w:rFonts w:cstheme="minorHAnsi"/>
        </w:rPr>
        <w:t xml:space="preserve">Rotary Specialists will act as volunteer consultants, providing expert advice in their area of specialty. They will direct clubs and members to online resources and other specialists, give guidance, and support clubs with their projects, </w:t>
      </w:r>
      <w:proofErr w:type="gramStart"/>
      <w:r w:rsidRPr="00A931C0">
        <w:rPr>
          <w:rFonts w:cstheme="minorHAnsi"/>
        </w:rPr>
        <w:t>events</w:t>
      </w:r>
      <w:proofErr w:type="gramEnd"/>
      <w:r w:rsidRPr="00A931C0">
        <w:rPr>
          <w:rFonts w:cstheme="minorHAnsi"/>
        </w:rPr>
        <w:t xml:space="preserve"> and general </w:t>
      </w:r>
      <w:r w:rsidR="00E326CD" w:rsidRPr="00A931C0">
        <w:rPr>
          <w:rFonts w:cstheme="minorHAnsi"/>
        </w:rPr>
        <w:t>functioning.</w:t>
      </w:r>
    </w:p>
    <w:p w14:paraId="34F71EED" w14:textId="35264EEB" w:rsidR="00314CBF" w:rsidRPr="00A931C0" w:rsidRDefault="00314CBF" w:rsidP="00DC24F3">
      <w:pPr>
        <w:spacing w:line="240" w:lineRule="auto"/>
        <w:rPr>
          <w:rFonts w:cstheme="minorHAnsi"/>
        </w:rPr>
      </w:pPr>
      <w:r w:rsidRPr="00A931C0">
        <w:rPr>
          <w:rFonts w:cstheme="minorHAnsi"/>
        </w:rPr>
        <w:t>It is not an operational role</w:t>
      </w:r>
      <w:r w:rsidR="0001528C" w:rsidRPr="00A931C0">
        <w:rPr>
          <w:rFonts w:cstheme="minorHAnsi"/>
        </w:rPr>
        <w:t xml:space="preserve">. If you become a Rotary Specialist, this </w:t>
      </w:r>
      <w:r w:rsidRPr="00A931C0">
        <w:rPr>
          <w:rFonts w:cstheme="minorHAnsi"/>
        </w:rPr>
        <w:t xml:space="preserve">will not prevent you from becoming involved in other positions </w:t>
      </w:r>
      <w:r w:rsidR="0001528C" w:rsidRPr="00A931C0">
        <w:rPr>
          <w:rFonts w:cstheme="minorHAnsi"/>
        </w:rPr>
        <w:t>in the</w:t>
      </w:r>
      <w:r w:rsidRPr="00A931C0">
        <w:rPr>
          <w:rFonts w:cstheme="minorHAnsi"/>
        </w:rPr>
        <w:t xml:space="preserve"> Regionalisation </w:t>
      </w:r>
      <w:r w:rsidR="0001528C" w:rsidRPr="00A931C0">
        <w:rPr>
          <w:rFonts w:cstheme="minorHAnsi"/>
        </w:rPr>
        <w:t>P</w:t>
      </w:r>
      <w:r w:rsidRPr="00A931C0">
        <w:rPr>
          <w:rFonts w:cstheme="minorHAnsi"/>
        </w:rPr>
        <w:t>ilot</w:t>
      </w:r>
      <w:r w:rsidR="0001528C" w:rsidRPr="00A931C0">
        <w:rPr>
          <w:rFonts w:cstheme="minorHAnsi"/>
        </w:rPr>
        <w:t xml:space="preserve"> operating model</w:t>
      </w:r>
      <w:r w:rsidRPr="00A931C0">
        <w:rPr>
          <w:rFonts w:cstheme="minorHAnsi"/>
        </w:rPr>
        <w:t>.</w:t>
      </w:r>
    </w:p>
    <w:p w14:paraId="645FC3F6" w14:textId="77777777" w:rsidR="00314CBF" w:rsidRPr="00A931C0" w:rsidRDefault="00314CBF" w:rsidP="00DC24F3">
      <w:pPr>
        <w:spacing w:line="240" w:lineRule="auto"/>
        <w:rPr>
          <w:rFonts w:cstheme="minorHAnsi"/>
        </w:rPr>
      </w:pPr>
      <w:r w:rsidRPr="00A931C0">
        <w:rPr>
          <w:rFonts w:cstheme="minorHAnsi"/>
        </w:rPr>
        <w:t>There may be numerous specialists in the same subject area to cover the geography of Zone 8, and we hope to attract people with expertise in a wide range of fields.</w:t>
      </w:r>
    </w:p>
    <w:p w14:paraId="4929163A" w14:textId="19AE5F58" w:rsidR="00314CBF" w:rsidRPr="00A931C0" w:rsidRDefault="00314CBF" w:rsidP="00DC24F3">
      <w:pPr>
        <w:spacing w:line="240" w:lineRule="auto"/>
        <w:rPr>
          <w:rFonts w:cstheme="minorHAnsi"/>
        </w:rPr>
      </w:pPr>
      <w:r w:rsidRPr="00A931C0">
        <w:rPr>
          <w:rFonts w:cstheme="minorHAnsi"/>
        </w:rPr>
        <w:t xml:space="preserve">This role is open to members who may not have previously had the opportunity to share their expertise outside of their club environment. </w:t>
      </w:r>
    </w:p>
    <w:p w14:paraId="7180AF97" w14:textId="7A7A244C" w:rsidR="00314CBF" w:rsidRPr="00A931C0" w:rsidRDefault="00314CBF" w:rsidP="00DC24F3">
      <w:pPr>
        <w:spacing w:line="240" w:lineRule="auto"/>
        <w:rPr>
          <w:rFonts w:cstheme="minorHAnsi"/>
        </w:rPr>
      </w:pPr>
      <w:r w:rsidRPr="00A931C0">
        <w:rPr>
          <w:rFonts w:cstheme="minorHAnsi"/>
        </w:rPr>
        <w:t>We also hope that members who have supported clubs in District positions will consider applying to become Rotary Specialists.</w:t>
      </w:r>
    </w:p>
    <w:p w14:paraId="2D44E673" w14:textId="744FB2FD" w:rsidR="00314CBF" w:rsidRPr="00A931C0" w:rsidRDefault="00314CBF" w:rsidP="00DC24F3">
      <w:pPr>
        <w:spacing w:line="240" w:lineRule="auto"/>
        <w:rPr>
          <w:rFonts w:cstheme="minorHAnsi"/>
        </w:rPr>
      </w:pPr>
      <w:r w:rsidRPr="00A931C0">
        <w:rPr>
          <w:rFonts w:cstheme="minorHAnsi"/>
        </w:rPr>
        <w:t xml:space="preserve">Applications will open in February 2024 and members who have specialist expertise in a particular area can apply. </w:t>
      </w:r>
    </w:p>
    <w:p w14:paraId="71464C53" w14:textId="29F1D6BC" w:rsidR="00811A5E" w:rsidRPr="00A931C0" w:rsidRDefault="00314CBF" w:rsidP="00DC24F3">
      <w:pPr>
        <w:spacing w:line="240" w:lineRule="auto"/>
        <w:rPr>
          <w:rFonts w:cstheme="minorHAnsi"/>
          <w:b/>
          <w:bCs/>
          <w:lang w:val="en-US"/>
        </w:rPr>
      </w:pPr>
      <w:r w:rsidRPr="00A931C0">
        <w:rPr>
          <w:rFonts w:cstheme="minorHAnsi"/>
          <w:b/>
          <w:bCs/>
          <w:lang w:val="en-US"/>
        </w:rPr>
        <w:t xml:space="preserve">Slide </w:t>
      </w:r>
      <w:r w:rsidR="002B033E">
        <w:rPr>
          <w:rFonts w:cstheme="minorHAnsi"/>
          <w:b/>
          <w:bCs/>
          <w:lang w:val="en-US"/>
        </w:rPr>
        <w:t>10</w:t>
      </w:r>
      <w:r w:rsidRPr="00A931C0">
        <w:rPr>
          <w:rFonts w:cstheme="minorHAnsi"/>
          <w:b/>
          <w:bCs/>
          <w:lang w:val="en-US"/>
        </w:rPr>
        <w:t xml:space="preserve"> (Tania)</w:t>
      </w:r>
    </w:p>
    <w:p w14:paraId="05F5ADDB" w14:textId="472F034A" w:rsidR="00DC62C5" w:rsidRDefault="00BD614A" w:rsidP="00DC24F3">
      <w:pPr>
        <w:spacing w:line="240" w:lineRule="auto"/>
        <w:rPr>
          <w:rFonts w:cstheme="minorHAnsi"/>
          <w:lang w:val="en-US"/>
        </w:rPr>
      </w:pPr>
      <w:r>
        <w:rPr>
          <w:rFonts w:cstheme="minorHAnsi"/>
          <w:lang w:val="en-US"/>
        </w:rPr>
        <w:t xml:space="preserve">These are some examples of the </w:t>
      </w:r>
      <w:r w:rsidR="006C7971">
        <w:rPr>
          <w:rFonts w:cstheme="minorHAnsi"/>
          <w:lang w:val="en-US"/>
        </w:rPr>
        <w:t>wide range of fields in which Rotary Specialists may have expertise</w:t>
      </w:r>
      <w:r w:rsidR="00F67118">
        <w:rPr>
          <w:rFonts w:cstheme="minorHAnsi"/>
          <w:lang w:val="en-US"/>
        </w:rPr>
        <w:t>:</w:t>
      </w:r>
    </w:p>
    <w:p w14:paraId="4C0735E4" w14:textId="6E3204F2" w:rsidR="00B66191" w:rsidRDefault="00B66191" w:rsidP="00B66191">
      <w:pPr>
        <w:pStyle w:val="ListParagraph"/>
        <w:numPr>
          <w:ilvl w:val="0"/>
          <w:numId w:val="12"/>
        </w:numPr>
        <w:spacing w:line="240" w:lineRule="auto"/>
        <w:rPr>
          <w:rFonts w:cstheme="minorHAnsi"/>
          <w:lang w:val="en-US"/>
        </w:rPr>
      </w:pPr>
      <w:r>
        <w:rPr>
          <w:rFonts w:cstheme="minorHAnsi"/>
          <w:lang w:val="en-US"/>
        </w:rPr>
        <w:t>Club compliance</w:t>
      </w:r>
    </w:p>
    <w:p w14:paraId="18D6BA88" w14:textId="2B8FEB8C" w:rsidR="00445CBC" w:rsidRDefault="00445CBC" w:rsidP="00B66191">
      <w:pPr>
        <w:pStyle w:val="ListParagraph"/>
        <w:numPr>
          <w:ilvl w:val="0"/>
          <w:numId w:val="12"/>
        </w:numPr>
        <w:spacing w:line="240" w:lineRule="auto"/>
        <w:rPr>
          <w:rFonts w:cstheme="minorHAnsi"/>
          <w:lang w:val="en-US"/>
        </w:rPr>
      </w:pPr>
      <w:r>
        <w:rPr>
          <w:rFonts w:cstheme="minorHAnsi"/>
          <w:lang w:val="en-US"/>
        </w:rPr>
        <w:t>Collaboration software</w:t>
      </w:r>
    </w:p>
    <w:p w14:paraId="3745CB4E" w14:textId="753BFDF0" w:rsidR="00B66191" w:rsidRDefault="00B66191" w:rsidP="00B66191">
      <w:pPr>
        <w:pStyle w:val="ListParagraph"/>
        <w:numPr>
          <w:ilvl w:val="0"/>
          <w:numId w:val="12"/>
        </w:numPr>
        <w:spacing w:line="240" w:lineRule="auto"/>
        <w:rPr>
          <w:rFonts w:cstheme="minorHAnsi"/>
          <w:lang w:val="en-US"/>
        </w:rPr>
      </w:pPr>
      <w:r>
        <w:rPr>
          <w:rFonts w:cstheme="minorHAnsi"/>
          <w:lang w:val="en-US"/>
        </w:rPr>
        <w:t>Conflict resolution</w:t>
      </w:r>
    </w:p>
    <w:p w14:paraId="5AD97DD5" w14:textId="28F807F4" w:rsidR="00B66191" w:rsidRDefault="00CE687E" w:rsidP="00B66191">
      <w:pPr>
        <w:pStyle w:val="ListParagraph"/>
        <w:numPr>
          <w:ilvl w:val="0"/>
          <w:numId w:val="12"/>
        </w:numPr>
        <w:spacing w:line="240" w:lineRule="auto"/>
        <w:rPr>
          <w:rFonts w:cstheme="minorHAnsi"/>
          <w:lang w:val="en-US"/>
        </w:rPr>
      </w:pPr>
      <w:r>
        <w:rPr>
          <w:rFonts w:cstheme="minorHAnsi"/>
          <w:lang w:val="en-US"/>
        </w:rPr>
        <w:t>Marketing/public image</w:t>
      </w:r>
    </w:p>
    <w:p w14:paraId="4DEEB873" w14:textId="3F2A808F" w:rsidR="00CE687E" w:rsidRDefault="00CE687E" w:rsidP="00B66191">
      <w:pPr>
        <w:pStyle w:val="ListParagraph"/>
        <w:numPr>
          <w:ilvl w:val="0"/>
          <w:numId w:val="12"/>
        </w:numPr>
        <w:spacing w:line="240" w:lineRule="auto"/>
        <w:rPr>
          <w:rFonts w:cstheme="minorHAnsi"/>
          <w:lang w:val="en-US"/>
        </w:rPr>
      </w:pPr>
      <w:r>
        <w:rPr>
          <w:rFonts w:cstheme="minorHAnsi"/>
          <w:lang w:val="en-US"/>
        </w:rPr>
        <w:t>Membership recruitment and retention</w:t>
      </w:r>
    </w:p>
    <w:p w14:paraId="7185A166" w14:textId="2E1EB5F5" w:rsidR="00CE687E" w:rsidRDefault="00F626F0" w:rsidP="00B66191">
      <w:pPr>
        <w:pStyle w:val="ListParagraph"/>
        <w:numPr>
          <w:ilvl w:val="0"/>
          <w:numId w:val="12"/>
        </w:numPr>
        <w:spacing w:line="240" w:lineRule="auto"/>
        <w:rPr>
          <w:rFonts w:cstheme="minorHAnsi"/>
          <w:lang w:val="en-US"/>
        </w:rPr>
      </w:pPr>
      <w:r>
        <w:rPr>
          <w:rFonts w:cstheme="minorHAnsi"/>
          <w:lang w:val="en-US"/>
        </w:rPr>
        <w:t xml:space="preserve">Rotary </w:t>
      </w:r>
      <w:r w:rsidR="003B4F6C">
        <w:rPr>
          <w:rFonts w:cstheme="minorHAnsi"/>
          <w:lang w:val="en-US"/>
        </w:rPr>
        <w:t>Insurance</w:t>
      </w:r>
    </w:p>
    <w:p w14:paraId="4220D61A" w14:textId="5A7637E0" w:rsidR="00F626F0" w:rsidRDefault="00F626F0" w:rsidP="00B66191">
      <w:pPr>
        <w:pStyle w:val="ListParagraph"/>
        <w:numPr>
          <w:ilvl w:val="0"/>
          <w:numId w:val="12"/>
        </w:numPr>
        <w:spacing w:line="240" w:lineRule="auto"/>
        <w:rPr>
          <w:rFonts w:cstheme="minorHAnsi"/>
          <w:lang w:val="en-US"/>
        </w:rPr>
      </w:pPr>
      <w:r>
        <w:rPr>
          <w:rFonts w:cstheme="minorHAnsi"/>
          <w:lang w:val="en-US"/>
        </w:rPr>
        <w:t>Event management</w:t>
      </w:r>
    </w:p>
    <w:p w14:paraId="37BE40F1" w14:textId="2B8536C2" w:rsidR="00F626F0" w:rsidRDefault="00F67118" w:rsidP="00B66191">
      <w:pPr>
        <w:pStyle w:val="ListParagraph"/>
        <w:numPr>
          <w:ilvl w:val="0"/>
          <w:numId w:val="12"/>
        </w:numPr>
        <w:spacing w:line="240" w:lineRule="auto"/>
        <w:rPr>
          <w:rFonts w:cstheme="minorHAnsi"/>
          <w:lang w:val="en-US"/>
        </w:rPr>
      </w:pPr>
      <w:r>
        <w:rPr>
          <w:rFonts w:cstheme="minorHAnsi"/>
          <w:lang w:val="en-US"/>
        </w:rPr>
        <w:t>Club visioning and strategic planning</w:t>
      </w:r>
    </w:p>
    <w:p w14:paraId="176531BA" w14:textId="3550F562" w:rsidR="006C7971" w:rsidRDefault="00F25BCD" w:rsidP="00DC24F3">
      <w:pPr>
        <w:pStyle w:val="ListParagraph"/>
        <w:numPr>
          <w:ilvl w:val="0"/>
          <w:numId w:val="12"/>
        </w:numPr>
        <w:spacing w:line="240" w:lineRule="auto"/>
        <w:rPr>
          <w:rFonts w:cstheme="minorHAnsi"/>
          <w:lang w:val="en-US"/>
        </w:rPr>
      </w:pPr>
      <w:r>
        <w:rPr>
          <w:rFonts w:cstheme="minorHAnsi"/>
          <w:lang w:val="en-US"/>
        </w:rPr>
        <w:t>Specific Rotary programs and projects</w:t>
      </w:r>
      <w:r w:rsidR="00E5162C">
        <w:rPr>
          <w:rFonts w:cstheme="minorHAnsi"/>
          <w:lang w:val="en-US"/>
        </w:rPr>
        <w:t xml:space="preserve"> such as the Rotary Youth Leadership Awards (RYLA)</w:t>
      </w:r>
    </w:p>
    <w:p w14:paraId="6D0393F8" w14:textId="6FEC852C" w:rsidR="00367395" w:rsidRDefault="00367395" w:rsidP="00367395">
      <w:pPr>
        <w:spacing w:line="240" w:lineRule="auto"/>
        <w:rPr>
          <w:rFonts w:cstheme="minorHAnsi"/>
          <w:lang w:val="en-US"/>
        </w:rPr>
      </w:pPr>
      <w:r>
        <w:rPr>
          <w:rFonts w:cstheme="minorHAnsi"/>
          <w:lang w:val="en-US"/>
        </w:rPr>
        <w:t>This list is not exhaustive. If your field of expertise is relevant to cl</w:t>
      </w:r>
      <w:r w:rsidR="000A6454">
        <w:rPr>
          <w:rFonts w:cstheme="minorHAnsi"/>
          <w:lang w:val="en-US"/>
        </w:rPr>
        <w:t xml:space="preserve">ubs, then you </w:t>
      </w:r>
      <w:r w:rsidR="00342B55">
        <w:rPr>
          <w:rFonts w:cstheme="minorHAnsi"/>
          <w:lang w:val="en-US"/>
        </w:rPr>
        <w:t>could be a Rotary Specialist.</w:t>
      </w:r>
    </w:p>
    <w:p w14:paraId="4EF06E16" w14:textId="02E0CFF6" w:rsidR="000A6454" w:rsidRDefault="000A6454" w:rsidP="00367395">
      <w:pPr>
        <w:spacing w:line="240" w:lineRule="auto"/>
        <w:rPr>
          <w:rFonts w:cstheme="minorHAnsi"/>
          <w:b/>
          <w:bCs/>
          <w:lang w:val="en-US"/>
        </w:rPr>
      </w:pPr>
      <w:r w:rsidRPr="000A6454">
        <w:rPr>
          <w:rFonts w:cstheme="minorHAnsi"/>
          <w:b/>
          <w:bCs/>
          <w:lang w:val="en-US"/>
        </w:rPr>
        <w:t>Slide 11 (Tania)</w:t>
      </w:r>
    </w:p>
    <w:p w14:paraId="1906A0D0" w14:textId="17226721" w:rsidR="00342B55" w:rsidRDefault="00CD4750" w:rsidP="00367395">
      <w:pPr>
        <w:spacing w:line="240" w:lineRule="auto"/>
        <w:rPr>
          <w:rFonts w:cstheme="minorHAnsi"/>
          <w:lang w:val="en-US"/>
        </w:rPr>
      </w:pPr>
      <w:r>
        <w:rPr>
          <w:rFonts w:cstheme="minorHAnsi"/>
          <w:lang w:val="en-US"/>
        </w:rPr>
        <w:t>Here you can see four examples of people who could be Rotary Specialists.</w:t>
      </w:r>
    </w:p>
    <w:p w14:paraId="21E712C1" w14:textId="1118A9AA" w:rsidR="006535B9" w:rsidRDefault="00D742B6" w:rsidP="00367395">
      <w:pPr>
        <w:spacing w:line="240" w:lineRule="auto"/>
        <w:rPr>
          <w:rFonts w:cstheme="minorHAnsi"/>
          <w:lang w:val="en-US"/>
        </w:rPr>
      </w:pPr>
      <w:r>
        <w:rPr>
          <w:rFonts w:cstheme="minorHAnsi"/>
          <w:lang w:val="en-US"/>
        </w:rPr>
        <w:lastRenderedPageBreak/>
        <w:t xml:space="preserve">Some of these people have formal qualifications </w:t>
      </w:r>
      <w:r w:rsidR="006454A6">
        <w:rPr>
          <w:rFonts w:cstheme="minorHAnsi"/>
          <w:lang w:val="en-US"/>
        </w:rPr>
        <w:t xml:space="preserve">such as a </w:t>
      </w:r>
      <w:r w:rsidR="00522358">
        <w:rPr>
          <w:rFonts w:cstheme="minorHAnsi"/>
          <w:lang w:val="en-US"/>
        </w:rPr>
        <w:t xml:space="preserve">diploma or </w:t>
      </w:r>
      <w:r w:rsidR="006454A6">
        <w:rPr>
          <w:rFonts w:cstheme="minorHAnsi"/>
          <w:lang w:val="en-US"/>
        </w:rPr>
        <w:t>university degree</w:t>
      </w:r>
      <w:r w:rsidR="00C02A5E">
        <w:rPr>
          <w:rFonts w:cstheme="minorHAnsi"/>
          <w:lang w:val="en-US"/>
        </w:rPr>
        <w:t xml:space="preserve">, while others </w:t>
      </w:r>
      <w:r w:rsidR="00EE15B2">
        <w:rPr>
          <w:rFonts w:cstheme="minorHAnsi"/>
          <w:lang w:val="en-US"/>
        </w:rPr>
        <w:t>do not</w:t>
      </w:r>
      <w:r w:rsidR="00F03473">
        <w:rPr>
          <w:rFonts w:cstheme="minorHAnsi"/>
          <w:lang w:val="en-US"/>
        </w:rPr>
        <w:t>.</w:t>
      </w:r>
    </w:p>
    <w:p w14:paraId="1EFC5454" w14:textId="70A42372" w:rsidR="00D742B6" w:rsidRDefault="00C02A5E" w:rsidP="00367395">
      <w:pPr>
        <w:spacing w:line="240" w:lineRule="auto"/>
        <w:rPr>
          <w:rFonts w:cstheme="minorHAnsi"/>
          <w:lang w:val="en-US"/>
        </w:rPr>
      </w:pPr>
      <w:r>
        <w:rPr>
          <w:rFonts w:cstheme="minorHAnsi"/>
          <w:lang w:val="en-US"/>
        </w:rPr>
        <w:t>Some have gained experience in their area of expertise through their involvement in Rotary</w:t>
      </w:r>
      <w:r w:rsidR="00DC5B51">
        <w:rPr>
          <w:rFonts w:cstheme="minorHAnsi"/>
          <w:lang w:val="en-US"/>
        </w:rPr>
        <w:t xml:space="preserve">, or outside Rotary </w:t>
      </w:r>
      <w:r w:rsidR="006535B9">
        <w:rPr>
          <w:rFonts w:cstheme="minorHAnsi"/>
          <w:lang w:val="en-US"/>
        </w:rPr>
        <w:t>through their careers</w:t>
      </w:r>
      <w:r w:rsidR="00DC5B51">
        <w:rPr>
          <w:rFonts w:cstheme="minorHAnsi"/>
          <w:lang w:val="en-US"/>
        </w:rPr>
        <w:t>.</w:t>
      </w:r>
    </w:p>
    <w:p w14:paraId="78DD34B6" w14:textId="31B78EB1" w:rsidR="00DC5B51" w:rsidRDefault="00DC5B51" w:rsidP="00367395">
      <w:pPr>
        <w:spacing w:line="240" w:lineRule="auto"/>
        <w:rPr>
          <w:rFonts w:cstheme="minorHAnsi"/>
          <w:lang w:val="en-US"/>
        </w:rPr>
      </w:pPr>
      <w:r>
        <w:rPr>
          <w:rFonts w:cstheme="minorHAnsi"/>
          <w:lang w:val="en-US"/>
        </w:rPr>
        <w:t xml:space="preserve">Some have held leaderships positions </w:t>
      </w:r>
      <w:r w:rsidR="000803FD">
        <w:rPr>
          <w:rFonts w:cstheme="minorHAnsi"/>
          <w:lang w:val="en-US"/>
        </w:rPr>
        <w:t xml:space="preserve">in Rotary at a District or club level, </w:t>
      </w:r>
      <w:r>
        <w:rPr>
          <w:rFonts w:cstheme="minorHAnsi"/>
          <w:lang w:val="en-US"/>
        </w:rPr>
        <w:t>but others have not.</w:t>
      </w:r>
    </w:p>
    <w:p w14:paraId="6679889F" w14:textId="278AC982" w:rsidR="00522358" w:rsidRPr="00342B55" w:rsidRDefault="00522358" w:rsidP="00367395">
      <w:pPr>
        <w:spacing w:line="240" w:lineRule="auto"/>
        <w:rPr>
          <w:rFonts w:cstheme="minorHAnsi"/>
          <w:lang w:val="en-US"/>
        </w:rPr>
      </w:pPr>
      <w:r>
        <w:rPr>
          <w:rFonts w:cstheme="minorHAnsi"/>
          <w:lang w:val="en-US"/>
        </w:rPr>
        <w:t xml:space="preserve">Despite their different backgrounds, these people are all </w:t>
      </w:r>
      <w:r w:rsidR="001D3034">
        <w:rPr>
          <w:rFonts w:cstheme="minorHAnsi"/>
          <w:lang w:val="en-US"/>
        </w:rPr>
        <w:t>suitable to take on the role of Rotary Specialist.</w:t>
      </w:r>
    </w:p>
    <w:p w14:paraId="464D278D" w14:textId="468320C6" w:rsidR="00314CBF" w:rsidRPr="00A931C0" w:rsidRDefault="00314CBF" w:rsidP="00DC24F3">
      <w:pPr>
        <w:spacing w:line="240" w:lineRule="auto"/>
        <w:rPr>
          <w:rFonts w:cstheme="minorHAnsi"/>
          <w:b/>
          <w:bCs/>
          <w:lang w:val="en-US"/>
        </w:rPr>
      </w:pPr>
      <w:r w:rsidRPr="00A931C0">
        <w:rPr>
          <w:rFonts w:cstheme="minorHAnsi"/>
          <w:b/>
          <w:bCs/>
          <w:lang w:val="en-US"/>
        </w:rPr>
        <w:t>Slide 1</w:t>
      </w:r>
      <w:r w:rsidR="00516D3D">
        <w:rPr>
          <w:rFonts w:cstheme="minorHAnsi"/>
          <w:b/>
          <w:bCs/>
          <w:lang w:val="en-US"/>
        </w:rPr>
        <w:t>2</w:t>
      </w:r>
      <w:r w:rsidR="007064EA" w:rsidRPr="00A931C0">
        <w:rPr>
          <w:rFonts w:cstheme="minorHAnsi"/>
          <w:b/>
          <w:bCs/>
          <w:lang w:val="en-US"/>
        </w:rPr>
        <w:t xml:space="preserve"> (Andy/Tony)</w:t>
      </w:r>
    </w:p>
    <w:p w14:paraId="77886D1F" w14:textId="77777777" w:rsidR="00337892" w:rsidRPr="00A931C0" w:rsidRDefault="00F42760" w:rsidP="00DC24F3">
      <w:pPr>
        <w:shd w:val="clear" w:color="auto" w:fill="FFFFFF"/>
        <w:spacing w:after="0" w:line="240" w:lineRule="auto"/>
        <w:rPr>
          <w:rFonts w:eastAsia="Times New Roman" w:cstheme="minorHAnsi"/>
          <w:lang w:eastAsia="en-AU"/>
        </w:rPr>
      </w:pPr>
      <w:r w:rsidRPr="00A931C0">
        <w:rPr>
          <w:rFonts w:eastAsia="Times New Roman" w:cstheme="minorHAnsi"/>
          <w:lang w:eastAsia="en-AU"/>
        </w:rPr>
        <w:t>The Membership Regionalisation Establishment Team has identified the development of new clubs as a top priority</w:t>
      </w:r>
      <w:r w:rsidR="00A202FE" w:rsidRPr="00A931C0">
        <w:rPr>
          <w:rFonts w:eastAsia="Times New Roman" w:cstheme="minorHAnsi"/>
          <w:lang w:eastAsia="en-AU"/>
        </w:rPr>
        <w:t xml:space="preserve"> because it is</w:t>
      </w:r>
      <w:r w:rsidRPr="00A931C0">
        <w:rPr>
          <w:rFonts w:eastAsia="Times New Roman" w:cstheme="minorHAnsi"/>
          <w:lang w:eastAsia="en-AU"/>
        </w:rPr>
        <w:t xml:space="preserve"> </w:t>
      </w:r>
      <w:r w:rsidR="00C75ECE" w:rsidRPr="00A931C0">
        <w:rPr>
          <w:rFonts w:eastAsia="Times New Roman" w:cstheme="minorHAnsi"/>
          <w:lang w:eastAsia="en-AU"/>
        </w:rPr>
        <w:t>a key means to grow and diversify our membership base.</w:t>
      </w:r>
      <w:r w:rsidR="00A5747E" w:rsidRPr="00A931C0">
        <w:rPr>
          <w:rFonts w:eastAsia="Times New Roman" w:cstheme="minorHAnsi"/>
          <w:lang w:eastAsia="en-AU"/>
        </w:rPr>
        <w:t xml:space="preserve"> </w:t>
      </w:r>
    </w:p>
    <w:p w14:paraId="2D4C4871" w14:textId="77777777" w:rsidR="00C75ECE" w:rsidRPr="00A931C0" w:rsidRDefault="00C75ECE" w:rsidP="00DC24F3">
      <w:pPr>
        <w:shd w:val="clear" w:color="auto" w:fill="FFFFFF"/>
        <w:spacing w:after="0" w:line="240" w:lineRule="auto"/>
        <w:rPr>
          <w:rFonts w:eastAsia="Times New Roman" w:cstheme="minorHAnsi"/>
          <w:lang w:eastAsia="en-AU"/>
        </w:rPr>
      </w:pPr>
    </w:p>
    <w:p w14:paraId="2D59F87E" w14:textId="4693592B" w:rsidR="00F42760" w:rsidRPr="00A931C0" w:rsidRDefault="00C53671" w:rsidP="00DC24F3">
      <w:pPr>
        <w:shd w:val="clear" w:color="auto" w:fill="FFFFFF"/>
        <w:spacing w:after="0" w:line="240" w:lineRule="auto"/>
        <w:rPr>
          <w:rFonts w:eastAsia="Times New Roman" w:cstheme="minorHAnsi"/>
          <w:lang w:eastAsia="en-AU"/>
        </w:rPr>
      </w:pPr>
      <w:r w:rsidRPr="00A931C0">
        <w:rPr>
          <w:rFonts w:eastAsia="Times New Roman" w:cstheme="minorHAnsi"/>
          <w:lang w:eastAsia="en-AU"/>
        </w:rPr>
        <w:t>If we look at the member</w:t>
      </w:r>
      <w:r w:rsidR="00814289" w:rsidRPr="00A931C0">
        <w:rPr>
          <w:rFonts w:eastAsia="Times New Roman" w:cstheme="minorHAnsi"/>
          <w:lang w:eastAsia="en-AU"/>
        </w:rPr>
        <w:t>s</w:t>
      </w:r>
      <w:r w:rsidRPr="00A931C0">
        <w:rPr>
          <w:rFonts w:eastAsia="Times New Roman" w:cstheme="minorHAnsi"/>
          <w:lang w:eastAsia="en-AU"/>
        </w:rPr>
        <w:t xml:space="preserve"> </w:t>
      </w:r>
      <w:r w:rsidR="00814289" w:rsidRPr="00A931C0">
        <w:rPr>
          <w:rFonts w:eastAsia="Times New Roman" w:cstheme="minorHAnsi"/>
          <w:lang w:eastAsia="en-AU"/>
        </w:rPr>
        <w:t xml:space="preserve">of all </w:t>
      </w:r>
      <w:r w:rsidRPr="00A931C0">
        <w:rPr>
          <w:rFonts w:eastAsia="Times New Roman" w:cstheme="minorHAnsi"/>
          <w:lang w:eastAsia="en-AU"/>
        </w:rPr>
        <w:t>the new clubs formed in Zone 8 since 1 July 2020</w:t>
      </w:r>
      <w:r w:rsidR="00814289" w:rsidRPr="00A931C0">
        <w:rPr>
          <w:rFonts w:eastAsia="Times New Roman" w:cstheme="minorHAnsi"/>
          <w:lang w:eastAsia="en-AU"/>
        </w:rPr>
        <w:t>,</w:t>
      </w:r>
      <w:r w:rsidR="009809FE" w:rsidRPr="00A931C0">
        <w:rPr>
          <w:rFonts w:eastAsia="Times New Roman" w:cstheme="minorHAnsi"/>
          <w:lang w:eastAsia="en-AU"/>
        </w:rPr>
        <w:t xml:space="preserve"> the impact of creating new clubs becomes clear. These new clubs </w:t>
      </w:r>
      <w:r w:rsidRPr="00A931C0">
        <w:rPr>
          <w:rFonts w:eastAsia="Times New Roman" w:cstheme="minorHAnsi"/>
          <w:lang w:eastAsia="en-AU"/>
        </w:rPr>
        <w:t>h</w:t>
      </w:r>
      <w:r w:rsidR="001908CC" w:rsidRPr="00A931C0">
        <w:rPr>
          <w:rFonts w:eastAsia="Times New Roman" w:cstheme="minorHAnsi"/>
          <w:lang w:eastAsia="en-AU"/>
        </w:rPr>
        <w:t xml:space="preserve">ad </w:t>
      </w:r>
      <w:r w:rsidR="00D73696" w:rsidRPr="00A931C0">
        <w:rPr>
          <w:rFonts w:eastAsia="Times New Roman" w:cstheme="minorHAnsi"/>
          <w:lang w:eastAsia="en-AU"/>
        </w:rPr>
        <w:t xml:space="preserve">considerably </w:t>
      </w:r>
      <w:r w:rsidR="001908CC" w:rsidRPr="00A931C0">
        <w:rPr>
          <w:rFonts w:eastAsia="Times New Roman" w:cstheme="minorHAnsi"/>
          <w:lang w:eastAsia="en-AU"/>
        </w:rPr>
        <w:t>more members under the age of</w:t>
      </w:r>
      <w:r w:rsidR="00A45886" w:rsidRPr="00A931C0">
        <w:rPr>
          <w:rFonts w:eastAsia="Times New Roman" w:cstheme="minorHAnsi"/>
          <w:lang w:eastAsia="en-AU"/>
        </w:rPr>
        <w:t xml:space="preserve"> 40 and </w:t>
      </w:r>
      <w:r w:rsidR="00864DF7" w:rsidRPr="00A931C0">
        <w:rPr>
          <w:rFonts w:eastAsia="Times New Roman" w:cstheme="minorHAnsi"/>
          <w:lang w:eastAsia="en-AU"/>
        </w:rPr>
        <w:t>more female members than the Zone average. Almost 85% of members were first-time Rotarians.</w:t>
      </w:r>
    </w:p>
    <w:p w14:paraId="212A86EE" w14:textId="77777777" w:rsidR="00C53671" w:rsidRPr="00A931C0" w:rsidRDefault="00C53671" w:rsidP="00DC24F3">
      <w:pPr>
        <w:shd w:val="clear" w:color="auto" w:fill="FFFFFF"/>
        <w:spacing w:after="0" w:line="240" w:lineRule="auto"/>
        <w:rPr>
          <w:rFonts w:eastAsia="Times New Roman" w:cstheme="minorHAnsi"/>
          <w:lang w:eastAsia="en-AU"/>
        </w:rPr>
      </w:pPr>
    </w:p>
    <w:p w14:paraId="599D2EAD" w14:textId="75B707D7" w:rsidR="0072167E" w:rsidRPr="00A931C0" w:rsidRDefault="0072167E" w:rsidP="00DC24F3">
      <w:pPr>
        <w:shd w:val="clear" w:color="auto" w:fill="FFFFFF"/>
        <w:spacing w:after="0" w:line="240" w:lineRule="auto"/>
        <w:rPr>
          <w:rFonts w:eastAsia="Times New Roman" w:cstheme="minorHAnsi"/>
          <w:lang w:eastAsia="en-AU"/>
        </w:rPr>
      </w:pPr>
      <w:r w:rsidRPr="00A931C0">
        <w:rPr>
          <w:rFonts w:eastAsia="Times New Roman" w:cstheme="minorHAnsi"/>
          <w:lang w:eastAsia="en-AU"/>
        </w:rPr>
        <w:t xml:space="preserve">We have </w:t>
      </w:r>
      <w:r w:rsidR="009809FE" w:rsidRPr="00A931C0">
        <w:rPr>
          <w:rFonts w:eastAsia="Times New Roman" w:cstheme="minorHAnsi"/>
          <w:lang w:eastAsia="en-AU"/>
        </w:rPr>
        <w:t xml:space="preserve">therefore </w:t>
      </w:r>
      <w:r w:rsidRPr="00A931C0">
        <w:rPr>
          <w:rFonts w:eastAsia="Times New Roman" w:cstheme="minorHAnsi"/>
          <w:lang w:eastAsia="en-AU"/>
        </w:rPr>
        <w:t xml:space="preserve">established a New Club Development Team to </w:t>
      </w:r>
      <w:r w:rsidR="00773B90">
        <w:rPr>
          <w:rFonts w:eastAsia="Times New Roman" w:cstheme="minorHAnsi"/>
          <w:lang w:eastAsia="en-AU"/>
        </w:rPr>
        <w:t xml:space="preserve">help </w:t>
      </w:r>
      <w:r w:rsidRPr="00A931C0">
        <w:rPr>
          <w:rFonts w:eastAsia="Times New Roman" w:cstheme="minorHAnsi"/>
          <w:lang w:eastAsia="en-AU"/>
        </w:rPr>
        <w:t>start new clubs.</w:t>
      </w:r>
    </w:p>
    <w:p w14:paraId="7E149A21" w14:textId="77777777" w:rsidR="0072167E" w:rsidRPr="00A931C0" w:rsidRDefault="0072167E" w:rsidP="00DC24F3">
      <w:pPr>
        <w:shd w:val="clear" w:color="auto" w:fill="FFFFFF"/>
        <w:spacing w:after="0" w:line="240" w:lineRule="auto"/>
        <w:rPr>
          <w:rFonts w:eastAsia="Times New Roman" w:cstheme="minorHAnsi"/>
          <w:lang w:eastAsia="en-AU"/>
        </w:rPr>
      </w:pPr>
    </w:p>
    <w:p w14:paraId="7769EAC8" w14:textId="77777777" w:rsidR="0072167E" w:rsidRPr="00A931C0" w:rsidRDefault="0072167E" w:rsidP="00DC24F3">
      <w:pPr>
        <w:shd w:val="clear" w:color="auto" w:fill="FFFFFF"/>
        <w:spacing w:after="0" w:line="240" w:lineRule="auto"/>
        <w:rPr>
          <w:rFonts w:eastAsia="Times New Roman" w:cstheme="minorHAnsi"/>
          <w:lang w:eastAsia="en-AU"/>
        </w:rPr>
      </w:pPr>
      <w:r w:rsidRPr="00A931C0">
        <w:rPr>
          <w:rFonts w:eastAsia="Times New Roman" w:cstheme="minorHAnsi"/>
          <w:lang w:eastAsia="en-AU"/>
        </w:rPr>
        <w:t>With a wealth of hands-on experience, the team’s goal is to start 20 new clubs in the Zone this Rotary year.</w:t>
      </w:r>
    </w:p>
    <w:p w14:paraId="65737AB7" w14:textId="77777777" w:rsidR="0072167E" w:rsidRPr="00A931C0" w:rsidRDefault="0072167E" w:rsidP="00DC24F3">
      <w:pPr>
        <w:shd w:val="clear" w:color="auto" w:fill="FFFFFF"/>
        <w:spacing w:after="0" w:line="240" w:lineRule="auto"/>
        <w:rPr>
          <w:rFonts w:eastAsia="Times New Roman" w:cstheme="minorHAnsi"/>
          <w:lang w:eastAsia="en-AU"/>
        </w:rPr>
      </w:pPr>
    </w:p>
    <w:p w14:paraId="368FA981" w14:textId="5F492FC7" w:rsidR="00123860" w:rsidRPr="00A931C0" w:rsidRDefault="00123860" w:rsidP="00DC24F3">
      <w:pPr>
        <w:shd w:val="clear" w:color="auto" w:fill="FFFFFF"/>
        <w:spacing w:after="0" w:line="240" w:lineRule="auto"/>
        <w:rPr>
          <w:rFonts w:eastAsia="Times New Roman" w:cstheme="minorHAnsi"/>
          <w:lang w:eastAsia="en-AU"/>
        </w:rPr>
      </w:pPr>
      <w:r w:rsidRPr="00A931C0">
        <w:rPr>
          <w:rFonts w:eastAsia="Times New Roman" w:cstheme="minorHAnsi"/>
          <w:lang w:eastAsia="en-AU"/>
        </w:rPr>
        <w:t>If you have an idea, suggestion, require more information or would like support, please contact any of the</w:t>
      </w:r>
      <w:r w:rsidR="005825E6" w:rsidRPr="00A931C0">
        <w:rPr>
          <w:rFonts w:eastAsia="Times New Roman" w:cstheme="minorHAnsi"/>
          <w:lang w:eastAsia="en-AU"/>
        </w:rPr>
        <w:t xml:space="preserve"> New Club Development Specialists listed on the Creating Tomorrow website.</w:t>
      </w:r>
    </w:p>
    <w:p w14:paraId="4CD8D34A" w14:textId="77777777" w:rsidR="00F976A8" w:rsidRPr="00A931C0" w:rsidRDefault="00F976A8" w:rsidP="00DC24F3">
      <w:pPr>
        <w:shd w:val="clear" w:color="auto" w:fill="FFFFFF"/>
        <w:spacing w:after="0" w:line="240" w:lineRule="auto"/>
        <w:rPr>
          <w:rFonts w:eastAsia="Times New Roman" w:cstheme="minorHAnsi"/>
          <w:lang w:eastAsia="en-AU"/>
        </w:rPr>
      </w:pPr>
    </w:p>
    <w:p w14:paraId="56997039" w14:textId="43BC35FD" w:rsidR="00F976A8" w:rsidRPr="00A931C0" w:rsidRDefault="00F976A8" w:rsidP="00DC24F3">
      <w:pPr>
        <w:shd w:val="clear" w:color="auto" w:fill="FFFFFF"/>
        <w:spacing w:after="0" w:line="240" w:lineRule="auto"/>
        <w:rPr>
          <w:rFonts w:eastAsia="Times New Roman" w:cstheme="minorHAnsi"/>
          <w:lang w:eastAsia="en-AU"/>
        </w:rPr>
      </w:pPr>
      <w:r w:rsidRPr="00A931C0">
        <w:rPr>
          <w:rFonts w:eastAsia="Times New Roman" w:cstheme="minorHAnsi"/>
          <w:lang w:eastAsia="en-AU"/>
        </w:rPr>
        <w:t xml:space="preserve">To complement this, we will soon be establishing a Zone-wide Club Culture Transformation Team to help </w:t>
      </w:r>
      <w:r w:rsidR="00386D74">
        <w:rPr>
          <w:rFonts w:eastAsia="Times New Roman" w:cstheme="minorHAnsi"/>
          <w:lang w:eastAsia="en-AU"/>
        </w:rPr>
        <w:t xml:space="preserve">Rotary Community Groups and Rotary Community Leaders </w:t>
      </w:r>
      <w:r w:rsidR="00265445">
        <w:rPr>
          <w:rFonts w:eastAsia="Times New Roman" w:cstheme="minorHAnsi"/>
          <w:lang w:eastAsia="en-AU"/>
        </w:rPr>
        <w:t>assist existing clubs</w:t>
      </w:r>
      <w:r w:rsidR="00FC4C4A">
        <w:rPr>
          <w:rFonts w:eastAsia="Times New Roman" w:cstheme="minorHAnsi"/>
          <w:lang w:eastAsia="en-AU"/>
        </w:rPr>
        <w:t xml:space="preserve"> to</w:t>
      </w:r>
      <w:r w:rsidR="00265445">
        <w:rPr>
          <w:rFonts w:eastAsia="Times New Roman" w:cstheme="minorHAnsi"/>
          <w:lang w:eastAsia="en-AU"/>
        </w:rPr>
        <w:t xml:space="preserve"> attract and retain members.</w:t>
      </w:r>
    </w:p>
    <w:p w14:paraId="16920121" w14:textId="77777777" w:rsidR="000C1B4D" w:rsidRPr="00A931C0" w:rsidRDefault="000C1B4D" w:rsidP="00DC24F3">
      <w:pPr>
        <w:shd w:val="clear" w:color="auto" w:fill="FFFFFF"/>
        <w:spacing w:after="0" w:line="240" w:lineRule="auto"/>
        <w:rPr>
          <w:rFonts w:eastAsia="Times New Roman" w:cstheme="minorHAnsi"/>
          <w:lang w:eastAsia="en-AU"/>
        </w:rPr>
      </w:pPr>
    </w:p>
    <w:p w14:paraId="5483D09F" w14:textId="666BF6F0" w:rsidR="00123860" w:rsidRPr="00A931C0" w:rsidRDefault="000C1B4D" w:rsidP="00DC24F3">
      <w:pPr>
        <w:shd w:val="clear" w:color="auto" w:fill="FFFFFF"/>
        <w:spacing w:after="0" w:line="240" w:lineRule="auto"/>
        <w:rPr>
          <w:rFonts w:eastAsia="Times New Roman" w:cstheme="minorHAnsi"/>
          <w:lang w:eastAsia="en-AU"/>
        </w:rPr>
      </w:pPr>
      <w:r w:rsidRPr="00A931C0">
        <w:rPr>
          <w:rFonts w:eastAsia="Times New Roman" w:cstheme="minorHAnsi"/>
          <w:lang w:eastAsia="en-AU"/>
        </w:rPr>
        <w:t xml:space="preserve">In October, we will distribute a survey to District Membership Chairs and Assistant Rotary Coordinators to identify gaps in </w:t>
      </w:r>
      <w:r w:rsidR="008F6B69" w:rsidRPr="00A931C0">
        <w:rPr>
          <w:rFonts w:eastAsia="Times New Roman" w:cstheme="minorHAnsi"/>
          <w:lang w:eastAsia="en-AU"/>
        </w:rPr>
        <w:t xml:space="preserve">current </w:t>
      </w:r>
      <w:r w:rsidRPr="00A931C0">
        <w:rPr>
          <w:rFonts w:eastAsia="Times New Roman" w:cstheme="minorHAnsi"/>
          <w:lang w:eastAsia="en-AU"/>
        </w:rPr>
        <w:t>membership training materials.</w:t>
      </w:r>
      <w:r w:rsidR="008F6B69" w:rsidRPr="00A931C0">
        <w:rPr>
          <w:rFonts w:eastAsia="Times New Roman" w:cstheme="minorHAnsi"/>
          <w:lang w:eastAsia="en-AU"/>
        </w:rPr>
        <w:t xml:space="preserve"> Based on this feedback, we will develop a Zone-wide Membership Training Manual to address these gaps and provide consistent </w:t>
      </w:r>
      <w:r w:rsidR="004B010D" w:rsidRPr="00A931C0">
        <w:rPr>
          <w:rFonts w:eastAsia="Times New Roman" w:cstheme="minorHAnsi"/>
          <w:lang w:eastAsia="en-AU"/>
        </w:rPr>
        <w:t>guidance</w:t>
      </w:r>
      <w:r w:rsidR="008F6B69" w:rsidRPr="00A931C0">
        <w:rPr>
          <w:rFonts w:eastAsia="Times New Roman" w:cstheme="minorHAnsi"/>
          <w:lang w:eastAsia="en-AU"/>
        </w:rPr>
        <w:t xml:space="preserve"> </w:t>
      </w:r>
      <w:r w:rsidR="00EB322F" w:rsidRPr="00A931C0">
        <w:rPr>
          <w:rFonts w:eastAsia="Times New Roman" w:cstheme="minorHAnsi"/>
          <w:lang w:eastAsia="en-AU"/>
        </w:rPr>
        <w:t>to clubs throughout our Zone.</w:t>
      </w:r>
    </w:p>
    <w:p w14:paraId="4ACB4AB2" w14:textId="77777777" w:rsidR="000C1B4D" w:rsidRPr="00A931C0" w:rsidRDefault="000C1B4D" w:rsidP="00DC24F3">
      <w:pPr>
        <w:shd w:val="clear" w:color="auto" w:fill="FFFFFF"/>
        <w:spacing w:after="0" w:line="240" w:lineRule="auto"/>
        <w:rPr>
          <w:rFonts w:eastAsia="Times New Roman" w:cstheme="minorHAnsi"/>
          <w:lang w:eastAsia="en-AU"/>
        </w:rPr>
      </w:pPr>
    </w:p>
    <w:p w14:paraId="73C27E94" w14:textId="57250EC3" w:rsidR="007064EA" w:rsidRPr="00A931C0" w:rsidRDefault="007064EA" w:rsidP="00DC24F3">
      <w:pPr>
        <w:spacing w:line="240" w:lineRule="auto"/>
        <w:rPr>
          <w:rFonts w:cstheme="minorHAnsi"/>
          <w:b/>
          <w:bCs/>
          <w:lang w:val="en-US"/>
        </w:rPr>
      </w:pPr>
      <w:r w:rsidRPr="00A931C0">
        <w:rPr>
          <w:rFonts w:cstheme="minorHAnsi"/>
          <w:b/>
          <w:bCs/>
          <w:lang w:val="en-US"/>
        </w:rPr>
        <w:t>Slide 1</w:t>
      </w:r>
      <w:r w:rsidR="00516D3D">
        <w:rPr>
          <w:rFonts w:cstheme="minorHAnsi"/>
          <w:b/>
          <w:bCs/>
          <w:lang w:val="en-US"/>
        </w:rPr>
        <w:t>3</w:t>
      </w:r>
      <w:r w:rsidR="009443C2" w:rsidRPr="00A931C0">
        <w:rPr>
          <w:rFonts w:cstheme="minorHAnsi"/>
          <w:b/>
          <w:bCs/>
          <w:lang w:val="en-US"/>
        </w:rPr>
        <w:t xml:space="preserve"> (Marie-</w:t>
      </w:r>
      <w:proofErr w:type="spellStart"/>
      <w:r w:rsidR="009443C2" w:rsidRPr="00A931C0">
        <w:rPr>
          <w:rFonts w:cstheme="minorHAnsi"/>
          <w:b/>
          <w:bCs/>
          <w:lang w:val="en-US"/>
        </w:rPr>
        <w:t>louise</w:t>
      </w:r>
      <w:proofErr w:type="spellEnd"/>
      <w:r w:rsidR="009443C2" w:rsidRPr="00A931C0">
        <w:rPr>
          <w:rFonts w:cstheme="minorHAnsi"/>
          <w:b/>
          <w:bCs/>
          <w:lang w:val="en-US"/>
        </w:rPr>
        <w:t>)</w:t>
      </w:r>
    </w:p>
    <w:p w14:paraId="052906F7" w14:textId="191075B1" w:rsidR="00F21B91" w:rsidRPr="00A931C0" w:rsidRDefault="00F21B91" w:rsidP="00DC24F3">
      <w:pPr>
        <w:spacing w:line="240" w:lineRule="auto"/>
        <w:rPr>
          <w:rFonts w:cstheme="minorHAnsi"/>
        </w:rPr>
      </w:pPr>
      <w:r w:rsidRPr="00A931C0">
        <w:rPr>
          <w:rFonts w:cstheme="minorHAnsi"/>
        </w:rPr>
        <w:t>A key component of the Pilot is to have the Regional Council provide governance and operational support at a Zone-wide level. Starting in early 2024, certain duties and functions currently carried out by Districts and District leaders will gradually be transferred to the Regional Council</w:t>
      </w:r>
      <w:r w:rsidR="00DC24F3">
        <w:rPr>
          <w:rFonts w:cstheme="minorHAnsi"/>
        </w:rPr>
        <w:t xml:space="preserve">, Rotary Community </w:t>
      </w:r>
      <w:proofErr w:type="gramStart"/>
      <w:r w:rsidR="00DC24F3">
        <w:rPr>
          <w:rFonts w:cstheme="minorHAnsi"/>
        </w:rPr>
        <w:t>Leaders</w:t>
      </w:r>
      <w:proofErr w:type="gramEnd"/>
      <w:r w:rsidR="00DC24F3">
        <w:rPr>
          <w:rFonts w:cstheme="minorHAnsi"/>
        </w:rPr>
        <w:t xml:space="preserve"> and Rotary Specialists</w:t>
      </w:r>
      <w:r w:rsidRPr="00A931C0">
        <w:rPr>
          <w:rFonts w:cstheme="minorHAnsi"/>
        </w:rPr>
        <w:t>.</w:t>
      </w:r>
    </w:p>
    <w:p w14:paraId="11FCE00A" w14:textId="519EE16D" w:rsidR="00F21B91" w:rsidRPr="00A931C0" w:rsidRDefault="00F21B91" w:rsidP="00DC24F3">
      <w:pPr>
        <w:spacing w:line="240" w:lineRule="auto"/>
        <w:rPr>
          <w:rFonts w:cstheme="minorHAnsi"/>
        </w:rPr>
      </w:pPr>
      <w:r w:rsidRPr="00A931C0">
        <w:rPr>
          <w:rFonts w:cstheme="minorHAnsi"/>
        </w:rPr>
        <w:t>This change is intended to foster more consistent and efficient provision of support to clubs across Zone 8, and to establish a more unified voice for Rotary and Rotaract</w:t>
      </w:r>
      <w:r w:rsidR="00DC24F3">
        <w:rPr>
          <w:rFonts w:cstheme="minorHAnsi"/>
        </w:rPr>
        <w:t>.</w:t>
      </w:r>
    </w:p>
    <w:p w14:paraId="2D2B9CDA" w14:textId="756BFFB2" w:rsidR="00F21B91" w:rsidRPr="00A931C0" w:rsidRDefault="00F21B91" w:rsidP="00DC24F3">
      <w:pPr>
        <w:spacing w:line="240" w:lineRule="auto"/>
        <w:rPr>
          <w:rFonts w:cstheme="minorHAnsi"/>
        </w:rPr>
      </w:pPr>
      <w:r w:rsidRPr="00A931C0">
        <w:rPr>
          <w:rFonts w:cstheme="minorHAnsi"/>
        </w:rPr>
        <w:t>The transformation of select functions to the Regional Council</w:t>
      </w:r>
      <w:r w:rsidR="00B11EE7">
        <w:rPr>
          <w:rFonts w:cstheme="minorHAnsi"/>
        </w:rPr>
        <w:t>, Rotary Community Leaders and Rotary Specialists</w:t>
      </w:r>
      <w:r w:rsidR="00DC24F3">
        <w:rPr>
          <w:rFonts w:cstheme="minorHAnsi"/>
        </w:rPr>
        <w:t xml:space="preserve"> </w:t>
      </w:r>
      <w:r w:rsidRPr="00A931C0">
        <w:rPr>
          <w:rFonts w:cstheme="minorHAnsi"/>
        </w:rPr>
        <w:t xml:space="preserve">will occur mostly during the 2024-25 Rotary year but will extend into 2025-26 for some functions. This process must be carefully managed and communicated to ensure there is no confusion about who is responsible for each function. </w:t>
      </w:r>
    </w:p>
    <w:p w14:paraId="7D2D1A07" w14:textId="43128019" w:rsidR="00F21B91" w:rsidRDefault="00F21B91" w:rsidP="00DC24F3">
      <w:pPr>
        <w:spacing w:line="240" w:lineRule="auto"/>
        <w:rPr>
          <w:rFonts w:cstheme="minorHAnsi"/>
        </w:rPr>
      </w:pPr>
      <w:r w:rsidRPr="00A931C0">
        <w:rPr>
          <w:rFonts w:cstheme="minorHAnsi"/>
        </w:rPr>
        <w:t xml:space="preserve">Districts and District </w:t>
      </w:r>
      <w:r w:rsidR="007C5BC4">
        <w:rPr>
          <w:rFonts w:cstheme="minorHAnsi"/>
        </w:rPr>
        <w:t>Governors</w:t>
      </w:r>
      <w:r w:rsidRPr="00A931C0">
        <w:rPr>
          <w:rFonts w:cstheme="minorHAnsi"/>
        </w:rPr>
        <w:t xml:space="preserve"> will remain in place</w:t>
      </w:r>
      <w:r w:rsidR="007C5BC4">
        <w:rPr>
          <w:rFonts w:cstheme="minorHAnsi"/>
        </w:rPr>
        <w:t xml:space="preserve">, </w:t>
      </w:r>
      <w:r w:rsidR="007C5BC4">
        <w:rPr>
          <w:rFonts w:eastAsia="Times New Roman"/>
        </w:rPr>
        <w:t xml:space="preserve">working with the Regional Council </w:t>
      </w:r>
      <w:r w:rsidR="001760FD">
        <w:rPr>
          <w:rFonts w:eastAsia="Times New Roman"/>
        </w:rPr>
        <w:t>and other key actors in the Pilot’s operating model</w:t>
      </w:r>
      <w:r w:rsidR="007C5BC4">
        <w:rPr>
          <w:rFonts w:eastAsia="Times New Roman"/>
        </w:rPr>
        <w:t xml:space="preserve"> to ensure clubs are </w:t>
      </w:r>
      <w:proofErr w:type="gramStart"/>
      <w:r w:rsidR="007C5BC4">
        <w:rPr>
          <w:rFonts w:eastAsia="Times New Roman"/>
        </w:rPr>
        <w:t xml:space="preserve">supported </w:t>
      </w:r>
      <w:r w:rsidRPr="00A931C0">
        <w:rPr>
          <w:rFonts w:cstheme="minorHAnsi"/>
        </w:rPr>
        <w:t>at all times</w:t>
      </w:r>
      <w:proofErr w:type="gramEnd"/>
      <w:r w:rsidRPr="00A931C0">
        <w:rPr>
          <w:rFonts w:cstheme="minorHAnsi"/>
        </w:rPr>
        <w:t xml:space="preserve"> during this transition.</w:t>
      </w:r>
    </w:p>
    <w:p w14:paraId="36C2BEF2" w14:textId="7D58E28C" w:rsidR="003D78B7" w:rsidRPr="003D78B7" w:rsidRDefault="003D78B7" w:rsidP="00DC24F3">
      <w:pPr>
        <w:spacing w:line="240" w:lineRule="auto"/>
        <w:rPr>
          <w:rFonts w:cstheme="minorHAnsi"/>
          <w:lang w:val="en-US"/>
        </w:rPr>
      </w:pPr>
      <w:r>
        <w:rPr>
          <w:rFonts w:cstheme="minorHAnsi"/>
          <w:lang w:val="en-US"/>
        </w:rPr>
        <w:lastRenderedPageBreak/>
        <w:t>Current club and District arrangements regarding The Rotary Foundation will also remain in place.</w:t>
      </w:r>
    </w:p>
    <w:p w14:paraId="464C7FA5" w14:textId="77777777" w:rsidR="00F21B91" w:rsidRPr="00A931C0" w:rsidRDefault="00F21B91" w:rsidP="00DC24F3">
      <w:pPr>
        <w:spacing w:line="240" w:lineRule="auto"/>
        <w:rPr>
          <w:rFonts w:cstheme="minorHAnsi"/>
        </w:rPr>
      </w:pPr>
      <w:r w:rsidRPr="00A931C0">
        <w:rPr>
          <w:rFonts w:cstheme="minorHAnsi"/>
        </w:rPr>
        <w:t>The order in which certain functions will be transferred has been determined based on the biggest impact and complexity of each function, allowing more time to prepare for the transformation of more complex functions.</w:t>
      </w:r>
    </w:p>
    <w:p w14:paraId="5559A5BA" w14:textId="42A2416A" w:rsidR="00F21B91" w:rsidRPr="00A931C0" w:rsidRDefault="00F21B91" w:rsidP="00DC24F3">
      <w:pPr>
        <w:spacing w:line="240" w:lineRule="auto"/>
        <w:rPr>
          <w:rFonts w:cstheme="minorHAnsi"/>
        </w:rPr>
      </w:pPr>
      <w:r w:rsidRPr="00A931C0">
        <w:rPr>
          <w:rFonts w:cstheme="minorHAnsi"/>
        </w:rPr>
        <w:t>Ongoing consultation with the Governor group, especially District Governors Elect, is being used to develop a plan in a transparent and orderly way. This plan is currently being finalised for approval by the Pilot Steering Group and will be shared in next month’s webinars.</w:t>
      </w:r>
    </w:p>
    <w:p w14:paraId="6B37C528" w14:textId="16997DB4" w:rsidR="00F21B91" w:rsidRPr="00A931C0" w:rsidRDefault="00F21B91" w:rsidP="00DC24F3">
      <w:pPr>
        <w:spacing w:line="240" w:lineRule="auto"/>
        <w:rPr>
          <w:rFonts w:cstheme="minorHAnsi"/>
        </w:rPr>
      </w:pPr>
      <w:r w:rsidRPr="00A931C0">
        <w:rPr>
          <w:rFonts w:cstheme="minorHAnsi"/>
        </w:rPr>
        <w:t>Certain duties and functions related to Membership and Public Image will move to the Regional Council</w:t>
      </w:r>
      <w:r w:rsidR="001E1417">
        <w:rPr>
          <w:rFonts w:cstheme="minorHAnsi"/>
        </w:rPr>
        <w:t xml:space="preserve"> and</w:t>
      </w:r>
      <w:r w:rsidR="00FE560C">
        <w:rPr>
          <w:rFonts w:cstheme="minorHAnsi"/>
        </w:rPr>
        <w:t xml:space="preserve"> Rotary Community </w:t>
      </w:r>
      <w:r w:rsidR="001E1417">
        <w:rPr>
          <w:rFonts w:cstheme="minorHAnsi"/>
        </w:rPr>
        <w:t>Leaders</w:t>
      </w:r>
      <w:r w:rsidR="00FE560C">
        <w:rPr>
          <w:rFonts w:cstheme="minorHAnsi"/>
        </w:rPr>
        <w:t xml:space="preserve"> </w:t>
      </w:r>
      <w:r w:rsidRPr="00A931C0">
        <w:rPr>
          <w:rFonts w:cstheme="minorHAnsi"/>
        </w:rPr>
        <w:t>as part of the first transfe</w:t>
      </w:r>
      <w:r w:rsidR="001E1417">
        <w:rPr>
          <w:rFonts w:cstheme="minorHAnsi"/>
        </w:rPr>
        <w:t xml:space="preserve">r. These two </w:t>
      </w:r>
      <w:r w:rsidR="00FE5C99">
        <w:rPr>
          <w:rFonts w:cstheme="minorHAnsi"/>
        </w:rPr>
        <w:t>fields</w:t>
      </w:r>
      <w:r w:rsidRPr="00A931C0">
        <w:rPr>
          <w:rFonts w:cstheme="minorHAnsi"/>
        </w:rPr>
        <w:t xml:space="preserve"> have been identified by the Governor group, the related Regionalisation Establishment </w:t>
      </w:r>
      <w:proofErr w:type="gramStart"/>
      <w:r w:rsidRPr="00A931C0">
        <w:rPr>
          <w:rFonts w:cstheme="minorHAnsi"/>
        </w:rPr>
        <w:t>Teams</w:t>
      </w:r>
      <w:proofErr w:type="gramEnd"/>
      <w:r w:rsidRPr="00A931C0">
        <w:rPr>
          <w:rFonts w:cstheme="minorHAnsi"/>
        </w:rPr>
        <w:t xml:space="preserve"> and the Steering Group as key areas where the Pilot’s operating model can help Zone 8 achieve its goals.</w:t>
      </w:r>
    </w:p>
    <w:p w14:paraId="2D57F67C" w14:textId="6D02FF55" w:rsidR="00E343C1" w:rsidRPr="00A931C0" w:rsidRDefault="00B11EE7" w:rsidP="00DC24F3">
      <w:pPr>
        <w:spacing w:line="240" w:lineRule="auto"/>
        <w:rPr>
          <w:rFonts w:cstheme="minorHAnsi"/>
          <w:b/>
          <w:bCs/>
          <w:lang w:val="en-US"/>
        </w:rPr>
      </w:pPr>
      <w:r>
        <w:rPr>
          <w:rFonts w:cstheme="minorHAnsi"/>
          <w:b/>
          <w:bCs/>
          <w:lang w:val="en-US"/>
        </w:rPr>
        <w:t>*</w:t>
      </w:r>
      <w:r w:rsidR="00E343C1" w:rsidRPr="00A931C0">
        <w:rPr>
          <w:rFonts w:cstheme="minorHAnsi"/>
          <w:b/>
          <w:bCs/>
          <w:lang w:val="en-US"/>
        </w:rPr>
        <w:t>OPEN UP FOR QUESTIONS</w:t>
      </w:r>
      <w:r w:rsidR="00516D3D">
        <w:rPr>
          <w:rFonts w:cstheme="minorHAnsi"/>
          <w:b/>
          <w:bCs/>
          <w:lang w:val="en-US"/>
        </w:rPr>
        <w:t xml:space="preserve"> (REMOVE </w:t>
      </w:r>
      <w:proofErr w:type="gramStart"/>
      <w:r w:rsidR="00516D3D">
        <w:rPr>
          <w:rFonts w:cstheme="minorHAnsi"/>
          <w:b/>
          <w:bCs/>
          <w:lang w:val="en-US"/>
        </w:rPr>
        <w:t>PRESENTATION)</w:t>
      </w:r>
      <w:r>
        <w:rPr>
          <w:rFonts w:cstheme="minorHAnsi"/>
          <w:b/>
          <w:bCs/>
          <w:lang w:val="en-US"/>
        </w:rPr>
        <w:t>*</w:t>
      </w:r>
      <w:proofErr w:type="gramEnd"/>
    </w:p>
    <w:p w14:paraId="571AA7F7" w14:textId="70899864" w:rsidR="007064EA" w:rsidRPr="00A931C0" w:rsidRDefault="007064EA" w:rsidP="00DC24F3">
      <w:pPr>
        <w:spacing w:line="240" w:lineRule="auto"/>
        <w:rPr>
          <w:rFonts w:cstheme="minorHAnsi"/>
          <w:b/>
          <w:bCs/>
          <w:lang w:val="en-US"/>
        </w:rPr>
      </w:pPr>
      <w:r w:rsidRPr="00A931C0">
        <w:rPr>
          <w:rFonts w:cstheme="minorHAnsi"/>
          <w:b/>
          <w:bCs/>
          <w:lang w:val="en-US"/>
        </w:rPr>
        <w:t>Slide 1</w:t>
      </w:r>
      <w:r w:rsidR="00516D3D">
        <w:rPr>
          <w:rFonts w:cstheme="minorHAnsi"/>
          <w:b/>
          <w:bCs/>
          <w:lang w:val="en-US"/>
        </w:rPr>
        <w:t>4</w:t>
      </w:r>
      <w:r w:rsidR="009443C2" w:rsidRPr="00A931C0">
        <w:rPr>
          <w:rFonts w:cstheme="minorHAnsi"/>
          <w:b/>
          <w:bCs/>
          <w:lang w:val="en-US"/>
        </w:rPr>
        <w:t xml:space="preserve"> (Neville)</w:t>
      </w:r>
    </w:p>
    <w:p w14:paraId="0A5543DB" w14:textId="2B24B4B4" w:rsidR="007064EA" w:rsidRPr="00A931C0" w:rsidRDefault="007064EA" w:rsidP="00DC24F3">
      <w:pPr>
        <w:spacing w:line="240" w:lineRule="auto"/>
        <w:rPr>
          <w:rFonts w:cstheme="minorHAnsi"/>
          <w:lang w:val="en-US"/>
        </w:rPr>
      </w:pPr>
      <w:r w:rsidRPr="00A931C0">
        <w:rPr>
          <w:rFonts w:cstheme="minorHAnsi"/>
          <w:lang w:val="en-US"/>
        </w:rPr>
        <w:t xml:space="preserve">For regular updates on the Pilot, visit the </w:t>
      </w:r>
      <w:r w:rsidRPr="00A931C0">
        <w:rPr>
          <w:rFonts w:cstheme="minorHAnsi"/>
          <w:i/>
          <w:iCs/>
          <w:lang w:val="en-US"/>
        </w:rPr>
        <w:t>Creating Tomorrow</w:t>
      </w:r>
      <w:r w:rsidRPr="00A931C0">
        <w:rPr>
          <w:rFonts w:cstheme="minorHAnsi"/>
          <w:lang w:val="en-US"/>
        </w:rPr>
        <w:t xml:space="preserve"> website, look out for our monthly email updates in your inbox, and follow </w:t>
      </w:r>
      <w:r w:rsidR="00AD7619">
        <w:rPr>
          <w:rFonts w:cstheme="minorHAnsi"/>
          <w:lang w:val="en-US"/>
        </w:rPr>
        <w:t>the Pilot’s</w:t>
      </w:r>
      <w:r w:rsidRPr="00A931C0">
        <w:rPr>
          <w:rFonts w:cstheme="minorHAnsi"/>
          <w:lang w:val="en-US"/>
        </w:rPr>
        <w:t xml:space="preserve"> new Facebook page.</w:t>
      </w:r>
    </w:p>
    <w:p w14:paraId="0418EB06" w14:textId="1114D482" w:rsidR="007064EA" w:rsidRDefault="007064EA" w:rsidP="00DC24F3">
      <w:pPr>
        <w:spacing w:line="240" w:lineRule="auto"/>
        <w:rPr>
          <w:rFonts w:eastAsia="Calibri" w:cstheme="minorHAnsi"/>
        </w:rPr>
      </w:pPr>
      <w:r w:rsidRPr="00A931C0">
        <w:rPr>
          <w:rFonts w:cstheme="minorHAnsi"/>
          <w:lang w:val="en-US"/>
        </w:rPr>
        <w:t xml:space="preserve">You can reach out to </w:t>
      </w:r>
      <w:r w:rsidR="00834A93">
        <w:rPr>
          <w:rFonts w:cstheme="minorHAnsi"/>
          <w:lang w:val="en-US"/>
        </w:rPr>
        <w:t>the Pilot team</w:t>
      </w:r>
      <w:r w:rsidRPr="00A931C0">
        <w:rPr>
          <w:rFonts w:cstheme="minorHAnsi"/>
          <w:lang w:val="en-US"/>
        </w:rPr>
        <w:t xml:space="preserve"> with any questions or feedback at </w:t>
      </w:r>
      <w:hyperlink r:id="rId7" w:history="1">
        <w:r w:rsidRPr="00D5500B">
          <w:rPr>
            <w:rFonts w:eastAsia="Calibri" w:cstheme="minorHAnsi"/>
          </w:rPr>
          <w:t>RotaryRegionalPilot@gmail.com</w:t>
        </w:r>
      </w:hyperlink>
      <w:r w:rsidR="00834A93">
        <w:rPr>
          <w:rFonts w:eastAsia="Calibri" w:cstheme="minorHAnsi"/>
        </w:rPr>
        <w:t>.</w:t>
      </w:r>
    </w:p>
    <w:p w14:paraId="3D16921C" w14:textId="77777777" w:rsidR="007064EA" w:rsidRPr="00D5500B" w:rsidRDefault="007064EA" w:rsidP="00DC24F3">
      <w:pPr>
        <w:spacing w:line="240" w:lineRule="auto"/>
        <w:rPr>
          <w:rFonts w:eastAsia="Calibri" w:cstheme="minorHAnsi"/>
        </w:rPr>
      </w:pPr>
      <w:r w:rsidRPr="00D5500B">
        <w:rPr>
          <w:rFonts w:eastAsia="Calibri" w:cstheme="minorHAnsi"/>
        </w:rPr>
        <w:t xml:space="preserve">If you have a specific question about elections, email </w:t>
      </w:r>
      <w:hyperlink r:id="rId8" w:history="1">
        <w:r w:rsidRPr="00D5500B">
          <w:rPr>
            <w:rFonts w:eastAsia="Calibri" w:cstheme="minorHAnsi"/>
          </w:rPr>
          <w:t>Zone8Elections@rotary.org</w:t>
        </w:r>
      </w:hyperlink>
      <w:r w:rsidRPr="00D5500B">
        <w:rPr>
          <w:rFonts w:eastAsia="Calibri" w:cstheme="minorHAnsi"/>
        </w:rPr>
        <w:t>.</w:t>
      </w:r>
    </w:p>
    <w:p w14:paraId="4AFCFD13" w14:textId="77777777" w:rsidR="007064EA" w:rsidRPr="00A931C0" w:rsidRDefault="007064EA" w:rsidP="00DC24F3">
      <w:pPr>
        <w:spacing w:line="240" w:lineRule="auto"/>
        <w:rPr>
          <w:rFonts w:cstheme="minorHAnsi"/>
          <w:lang w:val="en-US"/>
        </w:rPr>
      </w:pPr>
      <w:r w:rsidRPr="00A931C0">
        <w:rPr>
          <w:rFonts w:cstheme="minorHAnsi"/>
          <w:lang w:val="en-US"/>
        </w:rPr>
        <w:t>The Regionalisation Pilot is all about empowering and supporting clubs in our region to ensure you can continue your amazing work for many years to come.</w:t>
      </w:r>
    </w:p>
    <w:p w14:paraId="6685AF12" w14:textId="58E0B451" w:rsidR="007064EA" w:rsidRPr="00A931C0" w:rsidRDefault="007064EA" w:rsidP="00DC24F3">
      <w:pPr>
        <w:spacing w:line="240" w:lineRule="auto"/>
        <w:rPr>
          <w:rFonts w:cstheme="minorHAnsi"/>
          <w:lang w:val="en-US"/>
        </w:rPr>
      </w:pPr>
      <w:r w:rsidRPr="00A931C0">
        <w:rPr>
          <w:rFonts w:cstheme="minorHAnsi"/>
          <w:lang w:val="en-US"/>
        </w:rPr>
        <w:t>Let’s work together to secure the future of Rotary and Rotaract</w:t>
      </w:r>
      <w:r w:rsidR="00B90677" w:rsidRPr="00A931C0">
        <w:rPr>
          <w:rFonts w:cstheme="minorHAnsi"/>
          <w:lang w:val="en-US"/>
        </w:rPr>
        <w:t>.</w:t>
      </w:r>
    </w:p>
    <w:p w14:paraId="0A805938" w14:textId="77777777" w:rsidR="007064EA" w:rsidRPr="00A931C0" w:rsidRDefault="007064EA" w:rsidP="00DC24F3">
      <w:pPr>
        <w:spacing w:line="240" w:lineRule="auto"/>
        <w:rPr>
          <w:rFonts w:cstheme="minorHAnsi"/>
          <w:b/>
          <w:bCs/>
          <w:lang w:val="en-US"/>
        </w:rPr>
      </w:pPr>
    </w:p>
    <w:p w14:paraId="774D18FD" w14:textId="77777777" w:rsidR="007064EA" w:rsidRPr="00A931C0" w:rsidRDefault="007064EA" w:rsidP="00DC24F3">
      <w:pPr>
        <w:spacing w:line="240" w:lineRule="auto"/>
        <w:rPr>
          <w:rFonts w:cstheme="minorHAnsi"/>
          <w:b/>
          <w:bCs/>
          <w:lang w:val="en-US"/>
        </w:rPr>
      </w:pPr>
    </w:p>
    <w:p w14:paraId="1BC22ADA" w14:textId="77777777" w:rsidR="007064EA" w:rsidRPr="00A931C0" w:rsidRDefault="007064EA" w:rsidP="00DC24F3">
      <w:pPr>
        <w:spacing w:line="240" w:lineRule="auto"/>
        <w:rPr>
          <w:rFonts w:cstheme="minorHAnsi"/>
          <w:b/>
          <w:bCs/>
          <w:lang w:val="en-US"/>
        </w:rPr>
      </w:pPr>
    </w:p>
    <w:p w14:paraId="7F529598" w14:textId="77777777" w:rsidR="00811A5E" w:rsidRPr="00A931C0" w:rsidRDefault="00811A5E" w:rsidP="00DC24F3">
      <w:pPr>
        <w:spacing w:line="240" w:lineRule="auto"/>
        <w:rPr>
          <w:rFonts w:cstheme="minorHAnsi"/>
          <w:b/>
          <w:bCs/>
          <w:lang w:val="en-US"/>
        </w:rPr>
      </w:pPr>
    </w:p>
    <w:sectPr w:rsidR="00811A5E" w:rsidRPr="00A93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CD"/>
    <w:multiLevelType w:val="hybridMultilevel"/>
    <w:tmpl w:val="39DE5486"/>
    <w:lvl w:ilvl="0" w:tplc="EC4CC416">
      <w:start w:val="1"/>
      <w:numFmt w:val="bullet"/>
      <w:lvlText w:val="•"/>
      <w:lvlJc w:val="left"/>
      <w:pPr>
        <w:tabs>
          <w:tab w:val="num" w:pos="720"/>
        </w:tabs>
        <w:ind w:left="720" w:hanging="360"/>
      </w:pPr>
      <w:rPr>
        <w:rFonts w:ascii="Arial" w:hAnsi="Arial" w:hint="default"/>
      </w:rPr>
    </w:lvl>
    <w:lvl w:ilvl="1" w:tplc="38183FE6" w:tentative="1">
      <w:start w:val="1"/>
      <w:numFmt w:val="bullet"/>
      <w:lvlText w:val="•"/>
      <w:lvlJc w:val="left"/>
      <w:pPr>
        <w:tabs>
          <w:tab w:val="num" w:pos="1440"/>
        </w:tabs>
        <w:ind w:left="1440" w:hanging="360"/>
      </w:pPr>
      <w:rPr>
        <w:rFonts w:ascii="Arial" w:hAnsi="Arial" w:hint="default"/>
      </w:rPr>
    </w:lvl>
    <w:lvl w:ilvl="2" w:tplc="B5FC03C4" w:tentative="1">
      <w:start w:val="1"/>
      <w:numFmt w:val="bullet"/>
      <w:lvlText w:val="•"/>
      <w:lvlJc w:val="left"/>
      <w:pPr>
        <w:tabs>
          <w:tab w:val="num" w:pos="2160"/>
        </w:tabs>
        <w:ind w:left="2160" w:hanging="360"/>
      </w:pPr>
      <w:rPr>
        <w:rFonts w:ascii="Arial" w:hAnsi="Arial" w:hint="default"/>
      </w:rPr>
    </w:lvl>
    <w:lvl w:ilvl="3" w:tplc="F24AC2DA">
      <w:start w:val="1"/>
      <w:numFmt w:val="bullet"/>
      <w:lvlText w:val="•"/>
      <w:lvlJc w:val="left"/>
      <w:pPr>
        <w:tabs>
          <w:tab w:val="num" w:pos="2880"/>
        </w:tabs>
        <w:ind w:left="2880" w:hanging="360"/>
      </w:pPr>
      <w:rPr>
        <w:rFonts w:ascii="Arial" w:hAnsi="Arial" w:hint="default"/>
      </w:rPr>
    </w:lvl>
    <w:lvl w:ilvl="4" w:tplc="CE648E46" w:tentative="1">
      <w:start w:val="1"/>
      <w:numFmt w:val="bullet"/>
      <w:lvlText w:val="•"/>
      <w:lvlJc w:val="left"/>
      <w:pPr>
        <w:tabs>
          <w:tab w:val="num" w:pos="3600"/>
        </w:tabs>
        <w:ind w:left="3600" w:hanging="360"/>
      </w:pPr>
      <w:rPr>
        <w:rFonts w:ascii="Arial" w:hAnsi="Arial" w:hint="default"/>
      </w:rPr>
    </w:lvl>
    <w:lvl w:ilvl="5" w:tplc="9564C8C4" w:tentative="1">
      <w:start w:val="1"/>
      <w:numFmt w:val="bullet"/>
      <w:lvlText w:val="•"/>
      <w:lvlJc w:val="left"/>
      <w:pPr>
        <w:tabs>
          <w:tab w:val="num" w:pos="4320"/>
        </w:tabs>
        <w:ind w:left="4320" w:hanging="360"/>
      </w:pPr>
      <w:rPr>
        <w:rFonts w:ascii="Arial" w:hAnsi="Arial" w:hint="default"/>
      </w:rPr>
    </w:lvl>
    <w:lvl w:ilvl="6" w:tplc="8E863BDA" w:tentative="1">
      <w:start w:val="1"/>
      <w:numFmt w:val="bullet"/>
      <w:lvlText w:val="•"/>
      <w:lvlJc w:val="left"/>
      <w:pPr>
        <w:tabs>
          <w:tab w:val="num" w:pos="5040"/>
        </w:tabs>
        <w:ind w:left="5040" w:hanging="360"/>
      </w:pPr>
      <w:rPr>
        <w:rFonts w:ascii="Arial" w:hAnsi="Arial" w:hint="default"/>
      </w:rPr>
    </w:lvl>
    <w:lvl w:ilvl="7" w:tplc="6C7081EE" w:tentative="1">
      <w:start w:val="1"/>
      <w:numFmt w:val="bullet"/>
      <w:lvlText w:val="•"/>
      <w:lvlJc w:val="left"/>
      <w:pPr>
        <w:tabs>
          <w:tab w:val="num" w:pos="5760"/>
        </w:tabs>
        <w:ind w:left="5760" w:hanging="360"/>
      </w:pPr>
      <w:rPr>
        <w:rFonts w:ascii="Arial" w:hAnsi="Arial" w:hint="default"/>
      </w:rPr>
    </w:lvl>
    <w:lvl w:ilvl="8" w:tplc="088AFD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460617"/>
    <w:multiLevelType w:val="hybridMultilevel"/>
    <w:tmpl w:val="B0842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60894"/>
    <w:multiLevelType w:val="hybridMultilevel"/>
    <w:tmpl w:val="9CEECD9C"/>
    <w:lvl w:ilvl="0" w:tplc="808C0C2C">
      <w:start w:val="1"/>
      <w:numFmt w:val="bullet"/>
      <w:lvlText w:val="•"/>
      <w:lvlJc w:val="left"/>
      <w:pPr>
        <w:tabs>
          <w:tab w:val="num" w:pos="720"/>
        </w:tabs>
        <w:ind w:left="720" w:hanging="360"/>
      </w:pPr>
      <w:rPr>
        <w:rFonts w:ascii="Arial" w:hAnsi="Arial" w:hint="default"/>
      </w:rPr>
    </w:lvl>
    <w:lvl w:ilvl="1" w:tplc="38F0C162" w:tentative="1">
      <w:start w:val="1"/>
      <w:numFmt w:val="bullet"/>
      <w:lvlText w:val="•"/>
      <w:lvlJc w:val="left"/>
      <w:pPr>
        <w:tabs>
          <w:tab w:val="num" w:pos="1440"/>
        </w:tabs>
        <w:ind w:left="1440" w:hanging="360"/>
      </w:pPr>
      <w:rPr>
        <w:rFonts w:ascii="Arial" w:hAnsi="Arial" w:hint="default"/>
      </w:rPr>
    </w:lvl>
    <w:lvl w:ilvl="2" w:tplc="640A6EC8" w:tentative="1">
      <w:start w:val="1"/>
      <w:numFmt w:val="bullet"/>
      <w:lvlText w:val="•"/>
      <w:lvlJc w:val="left"/>
      <w:pPr>
        <w:tabs>
          <w:tab w:val="num" w:pos="2160"/>
        </w:tabs>
        <w:ind w:left="2160" w:hanging="360"/>
      </w:pPr>
      <w:rPr>
        <w:rFonts w:ascii="Arial" w:hAnsi="Arial" w:hint="default"/>
      </w:rPr>
    </w:lvl>
    <w:lvl w:ilvl="3" w:tplc="747892C6">
      <w:start w:val="1"/>
      <w:numFmt w:val="bullet"/>
      <w:lvlText w:val="•"/>
      <w:lvlJc w:val="left"/>
      <w:pPr>
        <w:tabs>
          <w:tab w:val="num" w:pos="2880"/>
        </w:tabs>
        <w:ind w:left="2880" w:hanging="360"/>
      </w:pPr>
      <w:rPr>
        <w:rFonts w:ascii="Arial" w:hAnsi="Arial" w:hint="default"/>
      </w:rPr>
    </w:lvl>
    <w:lvl w:ilvl="4" w:tplc="61AECA30" w:tentative="1">
      <w:start w:val="1"/>
      <w:numFmt w:val="bullet"/>
      <w:lvlText w:val="•"/>
      <w:lvlJc w:val="left"/>
      <w:pPr>
        <w:tabs>
          <w:tab w:val="num" w:pos="3600"/>
        </w:tabs>
        <w:ind w:left="3600" w:hanging="360"/>
      </w:pPr>
      <w:rPr>
        <w:rFonts w:ascii="Arial" w:hAnsi="Arial" w:hint="default"/>
      </w:rPr>
    </w:lvl>
    <w:lvl w:ilvl="5" w:tplc="4BC2C00C" w:tentative="1">
      <w:start w:val="1"/>
      <w:numFmt w:val="bullet"/>
      <w:lvlText w:val="•"/>
      <w:lvlJc w:val="left"/>
      <w:pPr>
        <w:tabs>
          <w:tab w:val="num" w:pos="4320"/>
        </w:tabs>
        <w:ind w:left="4320" w:hanging="360"/>
      </w:pPr>
      <w:rPr>
        <w:rFonts w:ascii="Arial" w:hAnsi="Arial" w:hint="default"/>
      </w:rPr>
    </w:lvl>
    <w:lvl w:ilvl="6" w:tplc="3B7C6BB8" w:tentative="1">
      <w:start w:val="1"/>
      <w:numFmt w:val="bullet"/>
      <w:lvlText w:val="•"/>
      <w:lvlJc w:val="left"/>
      <w:pPr>
        <w:tabs>
          <w:tab w:val="num" w:pos="5040"/>
        </w:tabs>
        <w:ind w:left="5040" w:hanging="360"/>
      </w:pPr>
      <w:rPr>
        <w:rFonts w:ascii="Arial" w:hAnsi="Arial" w:hint="default"/>
      </w:rPr>
    </w:lvl>
    <w:lvl w:ilvl="7" w:tplc="F31054A8" w:tentative="1">
      <w:start w:val="1"/>
      <w:numFmt w:val="bullet"/>
      <w:lvlText w:val="•"/>
      <w:lvlJc w:val="left"/>
      <w:pPr>
        <w:tabs>
          <w:tab w:val="num" w:pos="5760"/>
        </w:tabs>
        <w:ind w:left="5760" w:hanging="360"/>
      </w:pPr>
      <w:rPr>
        <w:rFonts w:ascii="Arial" w:hAnsi="Arial" w:hint="default"/>
      </w:rPr>
    </w:lvl>
    <w:lvl w:ilvl="8" w:tplc="45D096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F03938"/>
    <w:multiLevelType w:val="hybridMultilevel"/>
    <w:tmpl w:val="BD86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B10BC"/>
    <w:multiLevelType w:val="hybridMultilevel"/>
    <w:tmpl w:val="7A9A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95D08"/>
    <w:multiLevelType w:val="hybridMultilevel"/>
    <w:tmpl w:val="92C0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BC21A0"/>
    <w:multiLevelType w:val="hybridMultilevel"/>
    <w:tmpl w:val="66C0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8141B0"/>
    <w:multiLevelType w:val="hybridMultilevel"/>
    <w:tmpl w:val="875A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2C5863"/>
    <w:multiLevelType w:val="hybridMultilevel"/>
    <w:tmpl w:val="1276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EE53D1"/>
    <w:multiLevelType w:val="hybridMultilevel"/>
    <w:tmpl w:val="96D4E830"/>
    <w:lvl w:ilvl="0" w:tplc="38C2D466">
      <w:start w:val="1"/>
      <w:numFmt w:val="bullet"/>
      <w:lvlText w:val=""/>
      <w:lvlJc w:val="left"/>
      <w:pPr>
        <w:tabs>
          <w:tab w:val="num" w:pos="720"/>
        </w:tabs>
        <w:ind w:left="720" w:hanging="360"/>
      </w:pPr>
      <w:rPr>
        <w:rFonts w:ascii="Symbol" w:hAnsi="Symbol" w:hint="default"/>
      </w:rPr>
    </w:lvl>
    <w:lvl w:ilvl="1" w:tplc="0E72710C" w:tentative="1">
      <w:start w:val="1"/>
      <w:numFmt w:val="bullet"/>
      <w:lvlText w:val=""/>
      <w:lvlJc w:val="left"/>
      <w:pPr>
        <w:tabs>
          <w:tab w:val="num" w:pos="1440"/>
        </w:tabs>
        <w:ind w:left="1440" w:hanging="360"/>
      </w:pPr>
      <w:rPr>
        <w:rFonts w:ascii="Symbol" w:hAnsi="Symbol" w:hint="default"/>
      </w:rPr>
    </w:lvl>
    <w:lvl w:ilvl="2" w:tplc="786661D6" w:tentative="1">
      <w:start w:val="1"/>
      <w:numFmt w:val="bullet"/>
      <w:lvlText w:val=""/>
      <w:lvlJc w:val="left"/>
      <w:pPr>
        <w:tabs>
          <w:tab w:val="num" w:pos="2160"/>
        </w:tabs>
        <w:ind w:left="2160" w:hanging="360"/>
      </w:pPr>
      <w:rPr>
        <w:rFonts w:ascii="Symbol" w:hAnsi="Symbol" w:hint="default"/>
      </w:rPr>
    </w:lvl>
    <w:lvl w:ilvl="3" w:tplc="D0B2B54C" w:tentative="1">
      <w:start w:val="1"/>
      <w:numFmt w:val="bullet"/>
      <w:lvlText w:val=""/>
      <w:lvlJc w:val="left"/>
      <w:pPr>
        <w:tabs>
          <w:tab w:val="num" w:pos="2880"/>
        </w:tabs>
        <w:ind w:left="2880" w:hanging="360"/>
      </w:pPr>
      <w:rPr>
        <w:rFonts w:ascii="Symbol" w:hAnsi="Symbol" w:hint="default"/>
      </w:rPr>
    </w:lvl>
    <w:lvl w:ilvl="4" w:tplc="9848909A" w:tentative="1">
      <w:start w:val="1"/>
      <w:numFmt w:val="bullet"/>
      <w:lvlText w:val=""/>
      <w:lvlJc w:val="left"/>
      <w:pPr>
        <w:tabs>
          <w:tab w:val="num" w:pos="3600"/>
        </w:tabs>
        <w:ind w:left="3600" w:hanging="360"/>
      </w:pPr>
      <w:rPr>
        <w:rFonts w:ascii="Symbol" w:hAnsi="Symbol" w:hint="default"/>
      </w:rPr>
    </w:lvl>
    <w:lvl w:ilvl="5" w:tplc="F4AC01F2" w:tentative="1">
      <w:start w:val="1"/>
      <w:numFmt w:val="bullet"/>
      <w:lvlText w:val=""/>
      <w:lvlJc w:val="left"/>
      <w:pPr>
        <w:tabs>
          <w:tab w:val="num" w:pos="4320"/>
        </w:tabs>
        <w:ind w:left="4320" w:hanging="360"/>
      </w:pPr>
      <w:rPr>
        <w:rFonts w:ascii="Symbol" w:hAnsi="Symbol" w:hint="default"/>
      </w:rPr>
    </w:lvl>
    <w:lvl w:ilvl="6" w:tplc="10B44946" w:tentative="1">
      <w:start w:val="1"/>
      <w:numFmt w:val="bullet"/>
      <w:lvlText w:val=""/>
      <w:lvlJc w:val="left"/>
      <w:pPr>
        <w:tabs>
          <w:tab w:val="num" w:pos="5040"/>
        </w:tabs>
        <w:ind w:left="5040" w:hanging="360"/>
      </w:pPr>
      <w:rPr>
        <w:rFonts w:ascii="Symbol" w:hAnsi="Symbol" w:hint="default"/>
      </w:rPr>
    </w:lvl>
    <w:lvl w:ilvl="7" w:tplc="6E8208AA" w:tentative="1">
      <w:start w:val="1"/>
      <w:numFmt w:val="bullet"/>
      <w:lvlText w:val=""/>
      <w:lvlJc w:val="left"/>
      <w:pPr>
        <w:tabs>
          <w:tab w:val="num" w:pos="5760"/>
        </w:tabs>
        <w:ind w:left="5760" w:hanging="360"/>
      </w:pPr>
      <w:rPr>
        <w:rFonts w:ascii="Symbol" w:hAnsi="Symbol" w:hint="default"/>
      </w:rPr>
    </w:lvl>
    <w:lvl w:ilvl="8" w:tplc="9E4EAAC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3CE7D83"/>
    <w:multiLevelType w:val="hybridMultilevel"/>
    <w:tmpl w:val="AB8ED63A"/>
    <w:lvl w:ilvl="0" w:tplc="FBBC0168">
      <w:start w:val="1"/>
      <w:numFmt w:val="bullet"/>
      <w:lvlText w:val="•"/>
      <w:lvlJc w:val="left"/>
      <w:pPr>
        <w:tabs>
          <w:tab w:val="num" w:pos="720"/>
        </w:tabs>
        <w:ind w:left="720" w:hanging="360"/>
      </w:pPr>
      <w:rPr>
        <w:rFonts w:ascii="Arial" w:hAnsi="Arial" w:hint="default"/>
      </w:rPr>
    </w:lvl>
    <w:lvl w:ilvl="1" w:tplc="4AA4E5E4" w:tentative="1">
      <w:start w:val="1"/>
      <w:numFmt w:val="bullet"/>
      <w:lvlText w:val="•"/>
      <w:lvlJc w:val="left"/>
      <w:pPr>
        <w:tabs>
          <w:tab w:val="num" w:pos="1440"/>
        </w:tabs>
        <w:ind w:left="1440" w:hanging="360"/>
      </w:pPr>
      <w:rPr>
        <w:rFonts w:ascii="Arial" w:hAnsi="Arial" w:hint="default"/>
      </w:rPr>
    </w:lvl>
    <w:lvl w:ilvl="2" w:tplc="F3EEA8FC" w:tentative="1">
      <w:start w:val="1"/>
      <w:numFmt w:val="bullet"/>
      <w:lvlText w:val="•"/>
      <w:lvlJc w:val="left"/>
      <w:pPr>
        <w:tabs>
          <w:tab w:val="num" w:pos="2160"/>
        </w:tabs>
        <w:ind w:left="2160" w:hanging="360"/>
      </w:pPr>
      <w:rPr>
        <w:rFonts w:ascii="Arial" w:hAnsi="Arial" w:hint="default"/>
      </w:rPr>
    </w:lvl>
    <w:lvl w:ilvl="3" w:tplc="4516E064">
      <w:start w:val="1"/>
      <w:numFmt w:val="bullet"/>
      <w:lvlText w:val="•"/>
      <w:lvlJc w:val="left"/>
      <w:pPr>
        <w:tabs>
          <w:tab w:val="num" w:pos="2880"/>
        </w:tabs>
        <w:ind w:left="2880" w:hanging="360"/>
      </w:pPr>
      <w:rPr>
        <w:rFonts w:ascii="Arial" w:hAnsi="Arial" w:hint="default"/>
      </w:rPr>
    </w:lvl>
    <w:lvl w:ilvl="4" w:tplc="F8A43D0A" w:tentative="1">
      <w:start w:val="1"/>
      <w:numFmt w:val="bullet"/>
      <w:lvlText w:val="•"/>
      <w:lvlJc w:val="left"/>
      <w:pPr>
        <w:tabs>
          <w:tab w:val="num" w:pos="3600"/>
        </w:tabs>
        <w:ind w:left="3600" w:hanging="360"/>
      </w:pPr>
      <w:rPr>
        <w:rFonts w:ascii="Arial" w:hAnsi="Arial" w:hint="default"/>
      </w:rPr>
    </w:lvl>
    <w:lvl w:ilvl="5" w:tplc="FA705340" w:tentative="1">
      <w:start w:val="1"/>
      <w:numFmt w:val="bullet"/>
      <w:lvlText w:val="•"/>
      <w:lvlJc w:val="left"/>
      <w:pPr>
        <w:tabs>
          <w:tab w:val="num" w:pos="4320"/>
        </w:tabs>
        <w:ind w:left="4320" w:hanging="360"/>
      </w:pPr>
      <w:rPr>
        <w:rFonts w:ascii="Arial" w:hAnsi="Arial" w:hint="default"/>
      </w:rPr>
    </w:lvl>
    <w:lvl w:ilvl="6" w:tplc="57FA7610" w:tentative="1">
      <w:start w:val="1"/>
      <w:numFmt w:val="bullet"/>
      <w:lvlText w:val="•"/>
      <w:lvlJc w:val="left"/>
      <w:pPr>
        <w:tabs>
          <w:tab w:val="num" w:pos="5040"/>
        </w:tabs>
        <w:ind w:left="5040" w:hanging="360"/>
      </w:pPr>
      <w:rPr>
        <w:rFonts w:ascii="Arial" w:hAnsi="Arial" w:hint="default"/>
      </w:rPr>
    </w:lvl>
    <w:lvl w:ilvl="7" w:tplc="D4A2CB44" w:tentative="1">
      <w:start w:val="1"/>
      <w:numFmt w:val="bullet"/>
      <w:lvlText w:val="•"/>
      <w:lvlJc w:val="left"/>
      <w:pPr>
        <w:tabs>
          <w:tab w:val="num" w:pos="5760"/>
        </w:tabs>
        <w:ind w:left="5760" w:hanging="360"/>
      </w:pPr>
      <w:rPr>
        <w:rFonts w:ascii="Arial" w:hAnsi="Arial" w:hint="default"/>
      </w:rPr>
    </w:lvl>
    <w:lvl w:ilvl="8" w:tplc="6D6A0E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522EC8"/>
    <w:multiLevelType w:val="hybridMultilevel"/>
    <w:tmpl w:val="EE142820"/>
    <w:lvl w:ilvl="0" w:tplc="BA1C3256">
      <w:start w:val="1"/>
      <w:numFmt w:val="bullet"/>
      <w:lvlText w:val="•"/>
      <w:lvlJc w:val="left"/>
      <w:pPr>
        <w:tabs>
          <w:tab w:val="num" w:pos="720"/>
        </w:tabs>
        <w:ind w:left="720" w:hanging="360"/>
      </w:pPr>
      <w:rPr>
        <w:rFonts w:ascii="Arial" w:hAnsi="Arial" w:hint="default"/>
      </w:rPr>
    </w:lvl>
    <w:lvl w:ilvl="1" w:tplc="7DDA7E68" w:tentative="1">
      <w:start w:val="1"/>
      <w:numFmt w:val="bullet"/>
      <w:lvlText w:val="•"/>
      <w:lvlJc w:val="left"/>
      <w:pPr>
        <w:tabs>
          <w:tab w:val="num" w:pos="1440"/>
        </w:tabs>
        <w:ind w:left="1440" w:hanging="360"/>
      </w:pPr>
      <w:rPr>
        <w:rFonts w:ascii="Arial" w:hAnsi="Arial" w:hint="default"/>
      </w:rPr>
    </w:lvl>
    <w:lvl w:ilvl="2" w:tplc="C87A693C" w:tentative="1">
      <w:start w:val="1"/>
      <w:numFmt w:val="bullet"/>
      <w:lvlText w:val="•"/>
      <w:lvlJc w:val="left"/>
      <w:pPr>
        <w:tabs>
          <w:tab w:val="num" w:pos="2160"/>
        </w:tabs>
        <w:ind w:left="2160" w:hanging="360"/>
      </w:pPr>
      <w:rPr>
        <w:rFonts w:ascii="Arial" w:hAnsi="Arial" w:hint="default"/>
      </w:rPr>
    </w:lvl>
    <w:lvl w:ilvl="3" w:tplc="9A74DAE0">
      <w:start w:val="1"/>
      <w:numFmt w:val="bullet"/>
      <w:lvlText w:val="•"/>
      <w:lvlJc w:val="left"/>
      <w:pPr>
        <w:tabs>
          <w:tab w:val="num" w:pos="2880"/>
        </w:tabs>
        <w:ind w:left="2880" w:hanging="360"/>
      </w:pPr>
      <w:rPr>
        <w:rFonts w:ascii="Arial" w:hAnsi="Arial" w:hint="default"/>
      </w:rPr>
    </w:lvl>
    <w:lvl w:ilvl="4" w:tplc="7D98B46C" w:tentative="1">
      <w:start w:val="1"/>
      <w:numFmt w:val="bullet"/>
      <w:lvlText w:val="•"/>
      <w:lvlJc w:val="left"/>
      <w:pPr>
        <w:tabs>
          <w:tab w:val="num" w:pos="3600"/>
        </w:tabs>
        <w:ind w:left="3600" w:hanging="360"/>
      </w:pPr>
      <w:rPr>
        <w:rFonts w:ascii="Arial" w:hAnsi="Arial" w:hint="default"/>
      </w:rPr>
    </w:lvl>
    <w:lvl w:ilvl="5" w:tplc="19D6AB9C" w:tentative="1">
      <w:start w:val="1"/>
      <w:numFmt w:val="bullet"/>
      <w:lvlText w:val="•"/>
      <w:lvlJc w:val="left"/>
      <w:pPr>
        <w:tabs>
          <w:tab w:val="num" w:pos="4320"/>
        </w:tabs>
        <w:ind w:left="4320" w:hanging="360"/>
      </w:pPr>
      <w:rPr>
        <w:rFonts w:ascii="Arial" w:hAnsi="Arial" w:hint="default"/>
      </w:rPr>
    </w:lvl>
    <w:lvl w:ilvl="6" w:tplc="F3EC4C5E" w:tentative="1">
      <w:start w:val="1"/>
      <w:numFmt w:val="bullet"/>
      <w:lvlText w:val="•"/>
      <w:lvlJc w:val="left"/>
      <w:pPr>
        <w:tabs>
          <w:tab w:val="num" w:pos="5040"/>
        </w:tabs>
        <w:ind w:left="5040" w:hanging="360"/>
      </w:pPr>
      <w:rPr>
        <w:rFonts w:ascii="Arial" w:hAnsi="Arial" w:hint="default"/>
      </w:rPr>
    </w:lvl>
    <w:lvl w:ilvl="7" w:tplc="3FCAA9A8" w:tentative="1">
      <w:start w:val="1"/>
      <w:numFmt w:val="bullet"/>
      <w:lvlText w:val="•"/>
      <w:lvlJc w:val="left"/>
      <w:pPr>
        <w:tabs>
          <w:tab w:val="num" w:pos="5760"/>
        </w:tabs>
        <w:ind w:left="5760" w:hanging="360"/>
      </w:pPr>
      <w:rPr>
        <w:rFonts w:ascii="Arial" w:hAnsi="Arial" w:hint="default"/>
      </w:rPr>
    </w:lvl>
    <w:lvl w:ilvl="8" w:tplc="1FEAC296">
      <w:numFmt w:val="bullet"/>
      <w:lvlText w:val=""/>
      <w:lvlJc w:val="left"/>
      <w:pPr>
        <w:tabs>
          <w:tab w:val="num" w:pos="6480"/>
        </w:tabs>
        <w:ind w:left="6480" w:hanging="360"/>
      </w:pPr>
      <w:rPr>
        <w:rFonts w:ascii="Symbol" w:hAnsi="Symbol" w:hint="default"/>
      </w:rPr>
    </w:lvl>
  </w:abstractNum>
  <w:num w:numId="1" w16cid:durableId="1426263913">
    <w:abstractNumId w:val="11"/>
  </w:num>
  <w:num w:numId="2" w16cid:durableId="609974337">
    <w:abstractNumId w:val="4"/>
  </w:num>
  <w:num w:numId="3" w16cid:durableId="1121802918">
    <w:abstractNumId w:val="7"/>
  </w:num>
  <w:num w:numId="4" w16cid:durableId="1813058550">
    <w:abstractNumId w:val="5"/>
  </w:num>
  <w:num w:numId="5" w16cid:durableId="385842213">
    <w:abstractNumId w:val="3"/>
  </w:num>
  <w:num w:numId="6" w16cid:durableId="462234786">
    <w:abstractNumId w:val="1"/>
  </w:num>
  <w:num w:numId="7" w16cid:durableId="943422806">
    <w:abstractNumId w:val="6"/>
  </w:num>
  <w:num w:numId="8" w16cid:durableId="382289559">
    <w:abstractNumId w:val="0"/>
  </w:num>
  <w:num w:numId="9" w16cid:durableId="1798796777">
    <w:abstractNumId w:val="2"/>
  </w:num>
  <w:num w:numId="10" w16cid:durableId="1790973821">
    <w:abstractNumId w:val="10"/>
  </w:num>
  <w:num w:numId="11" w16cid:durableId="2051109014">
    <w:abstractNumId w:val="9"/>
  </w:num>
  <w:num w:numId="12" w16cid:durableId="19598734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77"/>
    <w:rsid w:val="00006600"/>
    <w:rsid w:val="0001528C"/>
    <w:rsid w:val="00016EFC"/>
    <w:rsid w:val="000803FD"/>
    <w:rsid w:val="00090AED"/>
    <w:rsid w:val="0009710A"/>
    <w:rsid w:val="000A2F92"/>
    <w:rsid w:val="000A6454"/>
    <w:rsid w:val="000C1B4D"/>
    <w:rsid w:val="000D6BB6"/>
    <w:rsid w:val="000E39EB"/>
    <w:rsid w:val="00117384"/>
    <w:rsid w:val="00123860"/>
    <w:rsid w:val="001760FD"/>
    <w:rsid w:val="001774E2"/>
    <w:rsid w:val="001908CC"/>
    <w:rsid w:val="00194171"/>
    <w:rsid w:val="001A1E47"/>
    <w:rsid w:val="001A7E75"/>
    <w:rsid w:val="001D3034"/>
    <w:rsid w:val="001E1417"/>
    <w:rsid w:val="001F099E"/>
    <w:rsid w:val="0021394B"/>
    <w:rsid w:val="00265445"/>
    <w:rsid w:val="002728CA"/>
    <w:rsid w:val="00283BA1"/>
    <w:rsid w:val="002B033E"/>
    <w:rsid w:val="002B45F9"/>
    <w:rsid w:val="00303AFB"/>
    <w:rsid w:val="00314CBF"/>
    <w:rsid w:val="0033383B"/>
    <w:rsid w:val="00337892"/>
    <w:rsid w:val="00342B55"/>
    <w:rsid w:val="00367395"/>
    <w:rsid w:val="00386D74"/>
    <w:rsid w:val="00397D7A"/>
    <w:rsid w:val="003B4F6C"/>
    <w:rsid w:val="003D78B7"/>
    <w:rsid w:val="003E6E16"/>
    <w:rsid w:val="003F590A"/>
    <w:rsid w:val="00445CBC"/>
    <w:rsid w:val="00461B08"/>
    <w:rsid w:val="0046573B"/>
    <w:rsid w:val="00474B8A"/>
    <w:rsid w:val="004B010D"/>
    <w:rsid w:val="004D710B"/>
    <w:rsid w:val="004E4CB9"/>
    <w:rsid w:val="00516D3D"/>
    <w:rsid w:val="00522358"/>
    <w:rsid w:val="005825E6"/>
    <w:rsid w:val="005C5D98"/>
    <w:rsid w:val="005D03AC"/>
    <w:rsid w:val="005E4866"/>
    <w:rsid w:val="005F728A"/>
    <w:rsid w:val="00600AEB"/>
    <w:rsid w:val="006454A6"/>
    <w:rsid w:val="00651A21"/>
    <w:rsid w:val="006535B9"/>
    <w:rsid w:val="006A32B8"/>
    <w:rsid w:val="006C7971"/>
    <w:rsid w:val="006D0C47"/>
    <w:rsid w:val="007064EA"/>
    <w:rsid w:val="0072167E"/>
    <w:rsid w:val="00730846"/>
    <w:rsid w:val="00773B90"/>
    <w:rsid w:val="00774154"/>
    <w:rsid w:val="007B5BAE"/>
    <w:rsid w:val="007C5BC4"/>
    <w:rsid w:val="007E7CE0"/>
    <w:rsid w:val="00802B2A"/>
    <w:rsid w:val="00811A5E"/>
    <w:rsid w:val="00814289"/>
    <w:rsid w:val="00834A93"/>
    <w:rsid w:val="00861220"/>
    <w:rsid w:val="00861594"/>
    <w:rsid w:val="00864DF7"/>
    <w:rsid w:val="00883A9A"/>
    <w:rsid w:val="00885A43"/>
    <w:rsid w:val="008B2120"/>
    <w:rsid w:val="008B6AA6"/>
    <w:rsid w:val="008F6B69"/>
    <w:rsid w:val="009443C2"/>
    <w:rsid w:val="00952E8B"/>
    <w:rsid w:val="009809FE"/>
    <w:rsid w:val="00997888"/>
    <w:rsid w:val="009B620F"/>
    <w:rsid w:val="009E7393"/>
    <w:rsid w:val="00A02BE0"/>
    <w:rsid w:val="00A202FE"/>
    <w:rsid w:val="00A45886"/>
    <w:rsid w:val="00A5747E"/>
    <w:rsid w:val="00A65F75"/>
    <w:rsid w:val="00A931C0"/>
    <w:rsid w:val="00AB5006"/>
    <w:rsid w:val="00AB52EC"/>
    <w:rsid w:val="00AC56A1"/>
    <w:rsid w:val="00AD7578"/>
    <w:rsid w:val="00AD7619"/>
    <w:rsid w:val="00AE6F22"/>
    <w:rsid w:val="00B102E8"/>
    <w:rsid w:val="00B11EE7"/>
    <w:rsid w:val="00B47A2B"/>
    <w:rsid w:val="00B66191"/>
    <w:rsid w:val="00B855BA"/>
    <w:rsid w:val="00B90677"/>
    <w:rsid w:val="00BA2AC2"/>
    <w:rsid w:val="00BD2471"/>
    <w:rsid w:val="00BD614A"/>
    <w:rsid w:val="00C02A5E"/>
    <w:rsid w:val="00C07BB7"/>
    <w:rsid w:val="00C53671"/>
    <w:rsid w:val="00C62F76"/>
    <w:rsid w:val="00C75ECE"/>
    <w:rsid w:val="00C971B7"/>
    <w:rsid w:val="00CA1DA6"/>
    <w:rsid w:val="00CD2FE2"/>
    <w:rsid w:val="00CD4750"/>
    <w:rsid w:val="00CD6629"/>
    <w:rsid w:val="00CE687E"/>
    <w:rsid w:val="00CF025D"/>
    <w:rsid w:val="00D12E12"/>
    <w:rsid w:val="00D30168"/>
    <w:rsid w:val="00D321B3"/>
    <w:rsid w:val="00D33F85"/>
    <w:rsid w:val="00D346BA"/>
    <w:rsid w:val="00D5500B"/>
    <w:rsid w:val="00D7075A"/>
    <w:rsid w:val="00D73696"/>
    <w:rsid w:val="00D742B6"/>
    <w:rsid w:val="00D861C9"/>
    <w:rsid w:val="00D9296B"/>
    <w:rsid w:val="00DA1169"/>
    <w:rsid w:val="00DC24F3"/>
    <w:rsid w:val="00DC2D10"/>
    <w:rsid w:val="00DC5B51"/>
    <w:rsid w:val="00DC62C5"/>
    <w:rsid w:val="00E21C96"/>
    <w:rsid w:val="00E311CA"/>
    <w:rsid w:val="00E326CD"/>
    <w:rsid w:val="00E343C1"/>
    <w:rsid w:val="00E50BD5"/>
    <w:rsid w:val="00E5162C"/>
    <w:rsid w:val="00E53A0D"/>
    <w:rsid w:val="00E63E4A"/>
    <w:rsid w:val="00EA0B8E"/>
    <w:rsid w:val="00EB0B4B"/>
    <w:rsid w:val="00EB322F"/>
    <w:rsid w:val="00ED3FB0"/>
    <w:rsid w:val="00EE15B2"/>
    <w:rsid w:val="00F03473"/>
    <w:rsid w:val="00F1148E"/>
    <w:rsid w:val="00F21B91"/>
    <w:rsid w:val="00F25BCD"/>
    <w:rsid w:val="00F42760"/>
    <w:rsid w:val="00F45C6D"/>
    <w:rsid w:val="00F52F6B"/>
    <w:rsid w:val="00F626F0"/>
    <w:rsid w:val="00F67118"/>
    <w:rsid w:val="00F96B98"/>
    <w:rsid w:val="00F976A8"/>
    <w:rsid w:val="00FB42A0"/>
    <w:rsid w:val="00FC4C4A"/>
    <w:rsid w:val="00FD7177"/>
    <w:rsid w:val="00FE4830"/>
    <w:rsid w:val="00FE560C"/>
    <w:rsid w:val="00FE5C99"/>
    <w:rsid w:val="00FF5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E95D"/>
  <w15:chartTrackingRefBased/>
  <w15:docId w15:val="{741D70E8-1859-4691-BB69-057C3BEC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AC"/>
    <w:pPr>
      <w:ind w:left="720"/>
      <w:contextualSpacing/>
    </w:pPr>
  </w:style>
  <w:style w:type="character" w:styleId="Hyperlink">
    <w:name w:val="Hyperlink"/>
    <w:basedOn w:val="DefaultParagraphFont"/>
    <w:uiPriority w:val="99"/>
    <w:unhideWhenUsed/>
    <w:rsid w:val="00774154"/>
    <w:rPr>
      <w:color w:val="0563C1" w:themeColor="hyperlink"/>
      <w:u w:val="single"/>
    </w:rPr>
  </w:style>
  <w:style w:type="character" w:styleId="UnresolvedMention">
    <w:name w:val="Unresolved Mention"/>
    <w:basedOn w:val="DefaultParagraphFont"/>
    <w:uiPriority w:val="99"/>
    <w:semiHidden/>
    <w:unhideWhenUsed/>
    <w:rsid w:val="00774154"/>
    <w:rPr>
      <w:color w:val="605E5C"/>
      <w:shd w:val="clear" w:color="auto" w:fill="E1DFDD"/>
    </w:rPr>
  </w:style>
  <w:style w:type="paragraph" w:styleId="Revision">
    <w:name w:val="Revision"/>
    <w:hidden/>
    <w:uiPriority w:val="99"/>
    <w:semiHidden/>
    <w:rsid w:val="00CA1DA6"/>
    <w:pPr>
      <w:spacing w:after="0" w:line="240" w:lineRule="auto"/>
    </w:pPr>
  </w:style>
  <w:style w:type="character" w:styleId="CommentReference">
    <w:name w:val="annotation reference"/>
    <w:basedOn w:val="DefaultParagraphFont"/>
    <w:uiPriority w:val="99"/>
    <w:semiHidden/>
    <w:unhideWhenUsed/>
    <w:rsid w:val="00BA2AC2"/>
    <w:rPr>
      <w:sz w:val="16"/>
      <w:szCs w:val="16"/>
    </w:rPr>
  </w:style>
  <w:style w:type="paragraph" w:styleId="CommentText">
    <w:name w:val="annotation text"/>
    <w:basedOn w:val="Normal"/>
    <w:link w:val="CommentTextChar"/>
    <w:uiPriority w:val="99"/>
    <w:unhideWhenUsed/>
    <w:rsid w:val="00BA2AC2"/>
    <w:pPr>
      <w:spacing w:line="240" w:lineRule="auto"/>
    </w:pPr>
    <w:rPr>
      <w:sz w:val="20"/>
      <w:szCs w:val="20"/>
    </w:rPr>
  </w:style>
  <w:style w:type="character" w:customStyle="1" w:styleId="CommentTextChar">
    <w:name w:val="Comment Text Char"/>
    <w:basedOn w:val="DefaultParagraphFont"/>
    <w:link w:val="CommentText"/>
    <w:uiPriority w:val="99"/>
    <w:rsid w:val="00BA2AC2"/>
    <w:rPr>
      <w:sz w:val="20"/>
      <w:szCs w:val="20"/>
    </w:rPr>
  </w:style>
  <w:style w:type="paragraph" w:styleId="CommentSubject">
    <w:name w:val="annotation subject"/>
    <w:basedOn w:val="CommentText"/>
    <w:next w:val="CommentText"/>
    <w:link w:val="CommentSubjectChar"/>
    <w:uiPriority w:val="99"/>
    <w:semiHidden/>
    <w:unhideWhenUsed/>
    <w:rsid w:val="00BA2AC2"/>
    <w:rPr>
      <w:b/>
      <w:bCs/>
    </w:rPr>
  </w:style>
  <w:style w:type="character" w:customStyle="1" w:styleId="CommentSubjectChar">
    <w:name w:val="Comment Subject Char"/>
    <w:basedOn w:val="CommentTextChar"/>
    <w:link w:val="CommentSubject"/>
    <w:uiPriority w:val="99"/>
    <w:semiHidden/>
    <w:rsid w:val="00BA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411">
      <w:bodyDiv w:val="1"/>
      <w:marLeft w:val="0"/>
      <w:marRight w:val="0"/>
      <w:marTop w:val="0"/>
      <w:marBottom w:val="0"/>
      <w:divBdr>
        <w:top w:val="none" w:sz="0" w:space="0" w:color="auto"/>
        <w:left w:val="none" w:sz="0" w:space="0" w:color="auto"/>
        <w:bottom w:val="none" w:sz="0" w:space="0" w:color="auto"/>
        <w:right w:val="none" w:sz="0" w:space="0" w:color="auto"/>
      </w:divBdr>
    </w:div>
    <w:div w:id="260184847">
      <w:bodyDiv w:val="1"/>
      <w:marLeft w:val="0"/>
      <w:marRight w:val="0"/>
      <w:marTop w:val="0"/>
      <w:marBottom w:val="0"/>
      <w:divBdr>
        <w:top w:val="none" w:sz="0" w:space="0" w:color="auto"/>
        <w:left w:val="none" w:sz="0" w:space="0" w:color="auto"/>
        <w:bottom w:val="none" w:sz="0" w:space="0" w:color="auto"/>
        <w:right w:val="none" w:sz="0" w:space="0" w:color="auto"/>
      </w:divBdr>
      <w:divsChild>
        <w:div w:id="1362124570">
          <w:marLeft w:val="2549"/>
          <w:marRight w:val="0"/>
          <w:marTop w:val="0"/>
          <w:marBottom w:val="600"/>
          <w:divBdr>
            <w:top w:val="none" w:sz="0" w:space="0" w:color="auto"/>
            <w:left w:val="none" w:sz="0" w:space="0" w:color="auto"/>
            <w:bottom w:val="none" w:sz="0" w:space="0" w:color="auto"/>
            <w:right w:val="none" w:sz="0" w:space="0" w:color="auto"/>
          </w:divBdr>
        </w:div>
      </w:divsChild>
    </w:div>
    <w:div w:id="37659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32293">
          <w:marLeft w:val="2549"/>
          <w:marRight w:val="0"/>
          <w:marTop w:val="0"/>
          <w:marBottom w:val="600"/>
          <w:divBdr>
            <w:top w:val="none" w:sz="0" w:space="0" w:color="auto"/>
            <w:left w:val="none" w:sz="0" w:space="0" w:color="auto"/>
            <w:bottom w:val="none" w:sz="0" w:space="0" w:color="auto"/>
            <w:right w:val="none" w:sz="0" w:space="0" w:color="auto"/>
          </w:divBdr>
        </w:div>
      </w:divsChild>
    </w:div>
    <w:div w:id="518128008">
      <w:bodyDiv w:val="1"/>
      <w:marLeft w:val="0"/>
      <w:marRight w:val="0"/>
      <w:marTop w:val="0"/>
      <w:marBottom w:val="0"/>
      <w:divBdr>
        <w:top w:val="none" w:sz="0" w:space="0" w:color="auto"/>
        <w:left w:val="none" w:sz="0" w:space="0" w:color="auto"/>
        <w:bottom w:val="none" w:sz="0" w:space="0" w:color="auto"/>
        <w:right w:val="none" w:sz="0" w:space="0" w:color="auto"/>
      </w:divBdr>
    </w:div>
    <w:div w:id="682168471">
      <w:bodyDiv w:val="1"/>
      <w:marLeft w:val="0"/>
      <w:marRight w:val="0"/>
      <w:marTop w:val="0"/>
      <w:marBottom w:val="0"/>
      <w:divBdr>
        <w:top w:val="none" w:sz="0" w:space="0" w:color="auto"/>
        <w:left w:val="none" w:sz="0" w:space="0" w:color="auto"/>
        <w:bottom w:val="none" w:sz="0" w:space="0" w:color="auto"/>
        <w:right w:val="none" w:sz="0" w:space="0" w:color="auto"/>
      </w:divBdr>
    </w:div>
    <w:div w:id="764500579">
      <w:bodyDiv w:val="1"/>
      <w:marLeft w:val="0"/>
      <w:marRight w:val="0"/>
      <w:marTop w:val="0"/>
      <w:marBottom w:val="0"/>
      <w:divBdr>
        <w:top w:val="none" w:sz="0" w:space="0" w:color="auto"/>
        <w:left w:val="none" w:sz="0" w:space="0" w:color="auto"/>
        <w:bottom w:val="none" w:sz="0" w:space="0" w:color="auto"/>
        <w:right w:val="none" w:sz="0" w:space="0" w:color="auto"/>
      </w:divBdr>
    </w:div>
    <w:div w:id="1577398071">
      <w:bodyDiv w:val="1"/>
      <w:marLeft w:val="0"/>
      <w:marRight w:val="0"/>
      <w:marTop w:val="0"/>
      <w:marBottom w:val="0"/>
      <w:divBdr>
        <w:top w:val="none" w:sz="0" w:space="0" w:color="auto"/>
        <w:left w:val="none" w:sz="0" w:space="0" w:color="auto"/>
        <w:bottom w:val="none" w:sz="0" w:space="0" w:color="auto"/>
        <w:right w:val="none" w:sz="0" w:space="0" w:color="auto"/>
      </w:divBdr>
      <w:divsChild>
        <w:div w:id="2013337013">
          <w:marLeft w:val="2549"/>
          <w:marRight w:val="0"/>
          <w:marTop w:val="0"/>
          <w:marBottom w:val="240"/>
          <w:divBdr>
            <w:top w:val="none" w:sz="0" w:space="0" w:color="auto"/>
            <w:left w:val="none" w:sz="0" w:space="0" w:color="auto"/>
            <w:bottom w:val="none" w:sz="0" w:space="0" w:color="auto"/>
            <w:right w:val="none" w:sz="0" w:space="0" w:color="auto"/>
          </w:divBdr>
        </w:div>
        <w:div w:id="1382825713">
          <w:marLeft w:val="4795"/>
          <w:marRight w:val="0"/>
          <w:marTop w:val="0"/>
          <w:marBottom w:val="240"/>
          <w:divBdr>
            <w:top w:val="none" w:sz="0" w:space="0" w:color="auto"/>
            <w:left w:val="none" w:sz="0" w:space="0" w:color="auto"/>
            <w:bottom w:val="none" w:sz="0" w:space="0" w:color="auto"/>
            <w:right w:val="none" w:sz="0" w:space="0" w:color="auto"/>
          </w:divBdr>
        </w:div>
        <w:div w:id="2074960325">
          <w:marLeft w:val="4795"/>
          <w:marRight w:val="0"/>
          <w:marTop w:val="0"/>
          <w:marBottom w:val="240"/>
          <w:divBdr>
            <w:top w:val="none" w:sz="0" w:space="0" w:color="auto"/>
            <w:left w:val="none" w:sz="0" w:space="0" w:color="auto"/>
            <w:bottom w:val="none" w:sz="0" w:space="0" w:color="auto"/>
            <w:right w:val="none" w:sz="0" w:space="0" w:color="auto"/>
          </w:divBdr>
        </w:div>
        <w:div w:id="277878051">
          <w:marLeft w:val="4795"/>
          <w:marRight w:val="0"/>
          <w:marTop w:val="0"/>
          <w:marBottom w:val="600"/>
          <w:divBdr>
            <w:top w:val="none" w:sz="0" w:space="0" w:color="auto"/>
            <w:left w:val="none" w:sz="0" w:space="0" w:color="auto"/>
            <w:bottom w:val="none" w:sz="0" w:space="0" w:color="auto"/>
            <w:right w:val="none" w:sz="0" w:space="0" w:color="auto"/>
          </w:divBdr>
        </w:div>
      </w:divsChild>
    </w:div>
    <w:div w:id="1606814737">
      <w:bodyDiv w:val="1"/>
      <w:marLeft w:val="0"/>
      <w:marRight w:val="0"/>
      <w:marTop w:val="0"/>
      <w:marBottom w:val="0"/>
      <w:divBdr>
        <w:top w:val="none" w:sz="0" w:space="0" w:color="auto"/>
        <w:left w:val="none" w:sz="0" w:space="0" w:color="auto"/>
        <w:bottom w:val="none" w:sz="0" w:space="0" w:color="auto"/>
        <w:right w:val="none" w:sz="0" w:space="0" w:color="auto"/>
      </w:divBdr>
    </w:div>
    <w:div w:id="1616212728">
      <w:bodyDiv w:val="1"/>
      <w:marLeft w:val="0"/>
      <w:marRight w:val="0"/>
      <w:marTop w:val="0"/>
      <w:marBottom w:val="0"/>
      <w:divBdr>
        <w:top w:val="none" w:sz="0" w:space="0" w:color="auto"/>
        <w:left w:val="none" w:sz="0" w:space="0" w:color="auto"/>
        <w:bottom w:val="none" w:sz="0" w:space="0" w:color="auto"/>
        <w:right w:val="none" w:sz="0" w:space="0" w:color="auto"/>
      </w:divBdr>
      <w:divsChild>
        <w:div w:id="1802918688">
          <w:marLeft w:val="2851"/>
          <w:marRight w:val="0"/>
          <w:marTop w:val="0"/>
          <w:marBottom w:val="600"/>
          <w:divBdr>
            <w:top w:val="none" w:sz="0" w:space="0" w:color="auto"/>
            <w:left w:val="none" w:sz="0" w:space="0" w:color="auto"/>
            <w:bottom w:val="none" w:sz="0" w:space="0" w:color="auto"/>
            <w:right w:val="none" w:sz="0" w:space="0" w:color="auto"/>
          </w:divBdr>
        </w:div>
        <w:div w:id="522091085">
          <w:marLeft w:val="2851"/>
          <w:marRight w:val="0"/>
          <w:marTop w:val="0"/>
          <w:marBottom w:val="600"/>
          <w:divBdr>
            <w:top w:val="none" w:sz="0" w:space="0" w:color="auto"/>
            <w:left w:val="none" w:sz="0" w:space="0" w:color="auto"/>
            <w:bottom w:val="none" w:sz="0" w:space="0" w:color="auto"/>
            <w:right w:val="none" w:sz="0" w:space="0" w:color="auto"/>
          </w:divBdr>
        </w:div>
        <w:div w:id="460730223">
          <w:marLeft w:val="2851"/>
          <w:marRight w:val="0"/>
          <w:marTop w:val="0"/>
          <w:marBottom w:val="600"/>
          <w:divBdr>
            <w:top w:val="none" w:sz="0" w:space="0" w:color="auto"/>
            <w:left w:val="none" w:sz="0" w:space="0" w:color="auto"/>
            <w:bottom w:val="none" w:sz="0" w:space="0" w:color="auto"/>
            <w:right w:val="none" w:sz="0" w:space="0" w:color="auto"/>
          </w:divBdr>
        </w:div>
        <w:div w:id="361899603">
          <w:marLeft w:val="2851"/>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46FA-2953-4E86-9510-8032132F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Gallace</dc:creator>
  <cp:keywords/>
  <dc:description/>
  <cp:lastModifiedBy>Michelle Gallace</cp:lastModifiedBy>
  <cp:revision>6</cp:revision>
  <cp:lastPrinted>2023-09-22T12:33:00Z</cp:lastPrinted>
  <dcterms:created xsi:type="dcterms:W3CDTF">2023-09-28T09:11:00Z</dcterms:created>
  <dcterms:modified xsi:type="dcterms:W3CDTF">2023-09-28T09:14:00Z</dcterms:modified>
</cp:coreProperties>
</file>